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2B" w:rsidRPr="00FB552B" w:rsidRDefault="00FB552B" w:rsidP="00FB552B">
      <w:pPr>
        <w:jc w:val="center"/>
        <w:rPr>
          <w:bCs/>
          <w:sz w:val="22"/>
          <w:szCs w:val="22"/>
        </w:rPr>
      </w:pPr>
      <w:r w:rsidRPr="00FB552B">
        <w:rPr>
          <w:bCs/>
          <w:sz w:val="22"/>
          <w:szCs w:val="22"/>
        </w:rPr>
        <w:t xml:space="preserve">ДОГОВОР ЭНЕРГОСНАБЖЕНИЯ </w:t>
      </w:r>
    </w:p>
    <w:p w:rsidR="00FB552B" w:rsidRPr="00FB552B" w:rsidRDefault="00FB552B" w:rsidP="00FB552B">
      <w:pPr>
        <w:jc w:val="center"/>
        <w:rPr>
          <w:bCs/>
          <w:sz w:val="22"/>
          <w:szCs w:val="22"/>
        </w:rPr>
      </w:pPr>
      <w:r w:rsidRPr="00FB552B">
        <w:rPr>
          <w:bCs/>
          <w:sz w:val="22"/>
          <w:szCs w:val="22"/>
        </w:rPr>
        <w:t xml:space="preserve">ДЛЯ КАТЕГОРИИ «ПРОЧИЕ ПОТРЕБИТЕЛИ» </w:t>
      </w:r>
    </w:p>
    <w:p w:rsidR="00E5577C" w:rsidRPr="00FB552B" w:rsidRDefault="00FB552B" w:rsidP="00FB552B">
      <w:pPr>
        <w:jc w:val="center"/>
      </w:pPr>
      <w:r w:rsidRPr="00FB552B">
        <w:rPr>
          <w:bCs/>
          <w:sz w:val="22"/>
          <w:szCs w:val="22"/>
        </w:rPr>
        <w:t>(БЮДЖЕТНЫЕ ОРГАНИЗАЦИИ)</w:t>
      </w:r>
      <w:r w:rsidR="00E5577C" w:rsidRPr="00FB552B">
        <w:t xml:space="preserve"> №</w:t>
      </w:r>
    </w:p>
    <w:p w:rsidR="00E5577C" w:rsidRPr="00D960D6" w:rsidRDefault="00E5577C" w:rsidP="00A939B7"/>
    <w:p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proofErr w:type="gramStart"/>
      <w:r w:rsidR="00BC3B32">
        <w:tab/>
      </w:r>
      <w:r w:rsidRPr="00D960D6">
        <w:t>«</w:t>
      </w:r>
      <w:proofErr w:type="gramEnd"/>
      <w:r w:rsidRPr="00D960D6">
        <w:t>____</w:t>
      </w:r>
      <w:r w:rsidRPr="00D960D6">
        <w:rPr>
          <w:iCs/>
          <w:u w:val="single"/>
        </w:rPr>
        <w:t xml:space="preserve"> </w:t>
      </w:r>
      <w:r w:rsidRPr="00D960D6">
        <w:t>»</w:t>
      </w:r>
      <w:r w:rsidR="00567991" w:rsidRPr="00D960D6">
        <w:t>___________</w:t>
      </w:r>
      <w:r w:rsidRPr="00D960D6">
        <w:rPr>
          <w:u w:val="single"/>
        </w:rPr>
        <w:t xml:space="preserve">20 </w:t>
      </w:r>
      <w:r w:rsidRPr="00D960D6">
        <w:t>___ г.</w:t>
      </w:r>
    </w:p>
    <w:p w:rsidR="00E5577C" w:rsidRPr="00D960D6" w:rsidRDefault="00E5577C" w:rsidP="00A939B7"/>
    <w:p w:rsidR="009D655E" w:rsidRPr="00A939B7" w:rsidRDefault="00E5577C" w:rsidP="009D655E">
      <w:pPr>
        <w:ind w:firstLine="0"/>
      </w:pPr>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xml:space="preserve">, с одной стороны, и _____________________________________________________, именуемое в дальнейшем «Абонент»,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009D655E" w:rsidRPr="00497653">
        <w:t>в соответствии с п. 29 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 и Федеральным законом от 26.03.2003 г. №35-ФЗ «Об электроэнергетике», заключили</w:t>
      </w:r>
      <w:r w:rsidR="009D655E" w:rsidRPr="00A939B7">
        <w:t xml:space="preserve"> настоящий договор о нижеследующем:</w:t>
      </w:r>
    </w:p>
    <w:p w:rsidR="00E5577C" w:rsidRPr="00A939B7" w:rsidRDefault="00E5577C" w:rsidP="00A939B7"/>
    <w:p w:rsidR="00537A79" w:rsidRPr="00A939B7" w:rsidRDefault="00A0399D" w:rsidP="00A939B7">
      <w:pPr>
        <w:pStyle w:val="1"/>
      </w:pPr>
      <w:r w:rsidRPr="00A939B7">
        <w:t>Предмет договора</w:t>
      </w:r>
    </w:p>
    <w:p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810AB3" w:rsidRPr="006757E5">
        <w:t>Абоненту</w:t>
      </w:r>
      <w:r w:rsidRPr="006757E5">
        <w:t>, а Абонент обязуется принимать и оплачивать приобретаемую электрическую энергию (мощность) и оказанные услуги.</w:t>
      </w:r>
    </w:p>
    <w:p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rsidR="0045372A" w:rsidRPr="0045372A" w:rsidRDefault="0045372A" w:rsidP="00A939B7">
      <w:pPr>
        <w:pStyle w:val="1"/>
      </w:pPr>
      <w:r w:rsidRPr="0045372A">
        <w:t>Количество и качество электрической энергии (мощности)</w:t>
      </w:r>
    </w:p>
    <w:p w:rsidR="0045372A" w:rsidRPr="0045372A" w:rsidRDefault="0045372A" w:rsidP="00BD5D84">
      <w:pPr>
        <w:pStyle w:val="2"/>
      </w:pPr>
      <w:r w:rsidRPr="0045372A">
        <w:t>ЭСО подает электроэнергию (мощность) Абоненту в пределах максимальной мощности и договорных величин потребления энергии (мощности).</w:t>
      </w:r>
    </w:p>
    <w:p w:rsidR="0045372A" w:rsidRPr="00497653" w:rsidRDefault="0045372A" w:rsidP="00BD5D84">
      <w:pPr>
        <w:pStyle w:val="2"/>
      </w:pPr>
      <w:r w:rsidRPr="0045372A">
        <w:t xml:space="preserve">Договорные величины поставляемой ЭСО Абоненту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w:t>
      </w:r>
      <w:r w:rsidR="000920D6">
        <w:t xml:space="preserve">в </w:t>
      </w:r>
      <w:r w:rsidRPr="00497653">
        <w:t>Приложени</w:t>
      </w:r>
      <w:r w:rsidR="000920D6" w:rsidRPr="00497653">
        <w:t>ях №</w:t>
      </w:r>
      <w:r w:rsidRPr="00497653">
        <w:t>1</w:t>
      </w:r>
      <w:r w:rsidR="000920D6" w:rsidRPr="00497653">
        <w:t xml:space="preserve"> и №2</w:t>
      </w:r>
      <w:r w:rsidRPr="00497653">
        <w:t xml:space="preserve"> к договору. </w:t>
      </w:r>
    </w:p>
    <w:p w:rsidR="00E6317F" w:rsidRPr="00497653" w:rsidRDefault="00E6317F" w:rsidP="00E6317F">
      <w:pPr>
        <w:pStyle w:val="2"/>
        <w:numPr>
          <w:ilvl w:val="1"/>
          <w:numId w:val="2"/>
        </w:numPr>
        <w:ind w:left="0"/>
      </w:pPr>
      <w:r w:rsidRPr="00497653">
        <w:t>Цена договора определяется путем умножения количества потребленной Абонентом электроэнергии (мощности), определенной по прибору учета или расчетным способом, на нерегулируемую цену электроэнергии (мощности).</w:t>
      </w:r>
    </w:p>
    <w:p w:rsidR="0045372A" w:rsidRPr="0045372A" w:rsidRDefault="0045372A" w:rsidP="00BD5D84">
      <w:pPr>
        <w:pStyle w:val="2"/>
      </w:pPr>
      <w:r w:rsidRPr="0045372A">
        <w:t>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rsidR="0045372A" w:rsidRPr="0045372A" w:rsidRDefault="0045372A" w:rsidP="00BD5D84">
      <w:pPr>
        <w:pStyle w:val="2"/>
      </w:pPr>
      <w:r w:rsidRPr="0045372A">
        <w:t>Абонент обязан соблюдать значение соотношения потребления активной и реактивной мощности (</w:t>
      </w:r>
      <w:proofErr w:type="spellStart"/>
      <w:r w:rsidRPr="0045372A">
        <w:t>tgφ</w:t>
      </w:r>
      <w:proofErr w:type="spellEnd"/>
      <w:r w:rsidRPr="0045372A">
        <w:t xml:space="preserve">) в соответствии с действующим законодательством, посредством </w:t>
      </w:r>
      <w:r w:rsidRPr="0045372A">
        <w:lastRenderedPageBreak/>
        <w:t xml:space="preserve">соблюдения режимов потребления электрической энергии (мощности), либо использования устройств компенсации реактивной мощности. При этом для Абонентов </w:t>
      </w:r>
    </w:p>
    <w:p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rsidR="0096605B" w:rsidRPr="00D960D6" w:rsidRDefault="0096605B" w:rsidP="00A939B7">
      <w:pPr>
        <w:pStyle w:val="1"/>
      </w:pPr>
      <w:r w:rsidRPr="00D960D6">
        <w:t>Права и обязанности ЭСО</w:t>
      </w:r>
    </w:p>
    <w:p w:rsidR="00284649" w:rsidRPr="00D960D6" w:rsidRDefault="00284649" w:rsidP="00BD5D84">
      <w:pPr>
        <w:pStyle w:val="2"/>
      </w:pPr>
      <w:r w:rsidRPr="00D960D6">
        <w:t>ЭСО вправе:</w:t>
      </w:r>
    </w:p>
    <w:p w:rsidR="00284649" w:rsidRPr="00D960D6"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10AB3">
        <w:t>Абонента</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284649" w:rsidRPr="00D960D6" w:rsidRDefault="00284649" w:rsidP="00BD5D84">
      <w:pPr>
        <w:pStyle w:val="2"/>
      </w:pPr>
      <w:r w:rsidRPr="00D960D6">
        <w:t>ЭСО обязана:</w:t>
      </w:r>
    </w:p>
    <w:p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284649" w:rsidRPr="00D960D6" w:rsidRDefault="00284649" w:rsidP="00A939B7">
      <w:pPr>
        <w:pStyle w:val="3"/>
      </w:pPr>
      <w:bookmarkStart w:id="0" w:name="_Ref44539649"/>
      <w:r w:rsidRPr="00D960D6">
        <w:t>урегулировать в интересах Абонента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Абонента, в соответствии с правилами, установленными законодательством Российской Федерации.</w:t>
      </w:r>
      <w:bookmarkEnd w:id="0"/>
    </w:p>
    <w:p w:rsidR="0096605B" w:rsidRPr="00D960D6" w:rsidRDefault="0096605B" w:rsidP="00A939B7">
      <w:pPr>
        <w:pStyle w:val="1"/>
      </w:pPr>
      <w:r w:rsidRPr="00D960D6">
        <w:t>Права и обязанности абонента</w:t>
      </w:r>
    </w:p>
    <w:p w:rsidR="00C25224" w:rsidRPr="00D960D6" w:rsidRDefault="00C25224" w:rsidP="00BD5D84">
      <w:pPr>
        <w:pStyle w:val="2"/>
      </w:pPr>
      <w:r w:rsidRPr="00D960D6">
        <w:t>Абонент вправе:</w:t>
      </w:r>
    </w:p>
    <w:p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C25224" w:rsidRPr="00D960D6" w:rsidRDefault="00C25224" w:rsidP="00A939B7">
      <w:pPr>
        <w:pStyle w:val="3"/>
      </w:pPr>
      <w:r w:rsidRPr="00D960D6">
        <w:t>заявлять в ЭСО об ошибках, обнаруженных в платежных документах. Подача заявления об ошибке в платежном документе не освобождает Абонента от обязанности оплатить потребляемую электрическую энергию (мощность) в порядке и сроки, определенные в настоящем договоре.</w:t>
      </w:r>
    </w:p>
    <w:p w:rsidR="00C25224" w:rsidRPr="00D960D6" w:rsidRDefault="00C25224" w:rsidP="00A939B7">
      <w:pPr>
        <w:pStyle w:val="3"/>
      </w:pPr>
      <w:r w:rsidRPr="00D960D6">
        <w:t xml:space="preserve">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w:t>
      </w:r>
      <w:r w:rsidRPr="00D960D6">
        <w:lastRenderedPageBreak/>
        <w:t>предусмотренном действующим законодательством, и с обязательным внесением соответствующих изменений в настоящий договор.</w:t>
      </w:r>
    </w:p>
    <w:p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w:t>
      </w:r>
      <w:proofErr w:type="spellStart"/>
      <w:r w:rsidRPr="00D960D6">
        <w:t>энергопринимающие</w:t>
      </w:r>
      <w:proofErr w:type="spellEnd"/>
      <w:r w:rsidRPr="00D960D6">
        <w:t xml:space="preserve">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rsidR="00736E53"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810AB3">
        <w:t>Абонентом</w:t>
      </w:r>
      <w:r w:rsidRPr="00D960D6">
        <w:t xml:space="preserve"> (покупателем) следующих обязанностей</w:t>
      </w:r>
      <w:r w:rsidR="0081792D">
        <w:t xml:space="preserve"> в соответствии с действующим законодательством</w:t>
      </w:r>
    </w:p>
    <w:p w:rsidR="00736E53" w:rsidRPr="00736E53" w:rsidRDefault="00736E53" w:rsidP="00736E53">
      <w:pPr>
        <w:pStyle w:val="3"/>
      </w:pPr>
      <w:r w:rsidRPr="00736E53">
        <w:t>С даты утраты Гарантирующим поставщиком его статуса перейти на обслуживание:</w:t>
      </w:r>
    </w:p>
    <w:p w:rsidR="00736E53" w:rsidRPr="00736E53" w:rsidRDefault="00736E53" w:rsidP="00736E53">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Pr="00736E53">
        <w:t>8.10</w:t>
      </w:r>
      <w:r w:rsidRPr="00736E53">
        <w:fldChar w:fldCharType="end"/>
      </w:r>
      <w:r w:rsidRPr="00736E53">
        <w:t xml:space="preserve"> настоящего </w:t>
      </w:r>
      <w:r w:rsidR="00F469E1">
        <w:t>д</w:t>
      </w:r>
      <w:r w:rsidRPr="00736E53">
        <w:t>оговора;</w:t>
      </w:r>
    </w:p>
    <w:p w:rsidR="00B47786" w:rsidRPr="00D960D6" w:rsidRDefault="00736E53" w:rsidP="0083077A">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E97BE6" w:rsidRPr="00D960D6" w:rsidRDefault="00E97BE6" w:rsidP="00BD5D84">
      <w:pPr>
        <w:pStyle w:val="2"/>
      </w:pPr>
      <w:r w:rsidRPr="00D960D6">
        <w:t>Абонент</w:t>
      </w:r>
      <w:r w:rsidR="008772A4" w:rsidRPr="00D960D6">
        <w:t xml:space="preserve"> </w:t>
      </w:r>
      <w:r w:rsidRPr="00D960D6">
        <w:t>обязан:</w:t>
      </w:r>
    </w:p>
    <w:p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 xml:space="preserve">на </w:t>
      </w:r>
      <w:proofErr w:type="spellStart"/>
      <w:r w:rsidR="0081792D">
        <w:t>энергопринимающих</w:t>
      </w:r>
      <w:proofErr w:type="spellEnd"/>
      <w:r w:rsidR="0081792D">
        <w:t xml:space="preserve"> устройствах</w:t>
      </w:r>
      <w:r w:rsidR="00E97BE6" w:rsidRPr="00D960D6">
        <w:t>.</w:t>
      </w:r>
    </w:p>
    <w:p w:rsidR="00E97BE6" w:rsidRPr="00D960D6" w:rsidRDefault="00DA4D3B" w:rsidP="00A939B7">
      <w:pPr>
        <w:pStyle w:val="3"/>
      </w:pPr>
      <w:r w:rsidRPr="00D960D6">
        <w:t>о</w:t>
      </w:r>
      <w:r w:rsidR="00E97BE6" w:rsidRPr="00D960D6">
        <w:t xml:space="preserve">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w:t>
      </w:r>
      <w:r w:rsidR="00E97BE6" w:rsidRPr="00D960D6">
        <w:lastRenderedPageBreak/>
        <w:t xml:space="preserve">пломб и (или) знаков визуального контроля в случае, если такая обязанность возлагается на собственника (владельца) </w:t>
      </w:r>
      <w:proofErr w:type="spellStart"/>
      <w:r w:rsidR="00E97BE6" w:rsidRPr="00D960D6">
        <w:t>энергопринимающих</w:t>
      </w:r>
      <w:proofErr w:type="spellEnd"/>
      <w:r w:rsidR="00E97BE6" w:rsidRPr="00D960D6">
        <w:t xml:space="preserve">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когда Абонент является лицом, ответственным за снятие показаний прибора учет</w:t>
      </w:r>
      <w:r w:rsidR="00E97BE6" w:rsidRPr="000C217E">
        <w:t>а</w:t>
      </w:r>
      <w:r w:rsidR="000C217E" w:rsidRPr="000C217E">
        <w:t>.</w:t>
      </w:r>
    </w:p>
    <w:p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D211B2">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Абонента от подписания указанного </w:t>
      </w:r>
      <w:r w:rsidR="00E97BE6" w:rsidRPr="001F7305">
        <w:t>акта, в</w:t>
      </w:r>
      <w:r w:rsidR="00E97BE6" w:rsidRPr="00D960D6">
        <w:t xml:space="preserve"> нем указывается причина такого отказа.</w:t>
      </w:r>
    </w:p>
    <w:p w:rsidR="0083077A"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83077A">
        <w:t>.</w:t>
      </w:r>
    </w:p>
    <w:p w:rsidR="0083077A" w:rsidRDefault="0083077A" w:rsidP="0083077A">
      <w:pPr>
        <w:pStyle w:val="3"/>
        <w:spacing w:before="240"/>
        <w:ind w:firstLine="540"/>
      </w:pPr>
      <w:r>
        <w:t xml:space="preserve">осуществлять эксплуатацию принадлежащих ему </w:t>
      </w:r>
      <w:proofErr w:type="spellStart"/>
      <w:r>
        <w:t>энергопринимающих</w:t>
      </w:r>
      <w:proofErr w:type="spellEnd"/>
      <w:r>
        <w:t xml:space="preserve"> устройств в соответствии с </w:t>
      </w:r>
      <w:hyperlink r:id="rId8" w:history="1">
        <w:r w:rsidRPr="0083077A">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83077A" w:rsidRDefault="0083077A" w:rsidP="0083077A">
      <w:pPr>
        <w:pStyle w:val="3"/>
        <w:spacing w:before="240"/>
        <w:ind w:firstLine="567"/>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r w:rsidR="00C57A8B">
        <w:t>.</w:t>
      </w:r>
    </w:p>
    <w:p w:rsidR="0083077A" w:rsidRDefault="0083077A" w:rsidP="0083077A">
      <w:pPr>
        <w:pStyle w:val="3"/>
        <w:spacing w:before="240"/>
        <w:ind w:firstLine="567"/>
      </w:pPr>
      <w:r>
        <w:t>информировать сетевую организацию об аварийных ситуациях на энергетических объектах, плановом, текущем и капитальном ремонте на них</w:t>
      </w:r>
      <w:r w:rsidR="00C57A8B">
        <w:t>.</w:t>
      </w:r>
    </w:p>
    <w:p w:rsidR="00C57A8B" w:rsidRDefault="00C57A8B" w:rsidP="00C57A8B">
      <w:pPr>
        <w:pStyle w:val="3"/>
        <w:spacing w:before="240"/>
        <w:ind w:firstLine="567"/>
      </w:pPr>
      <w:r>
        <w:t xml:space="preserve">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t>электроприемников</w:t>
      </w:r>
      <w:proofErr w:type="spellEnd"/>
      <w:r>
        <w:t xml:space="preserve"> потребителя услуг, которые могут быть отключены устройствами противоаварийной автоматики</w:t>
      </w:r>
      <w:r>
        <w:t>.</w:t>
      </w:r>
    </w:p>
    <w:p w:rsidR="00C57A8B" w:rsidRDefault="00C57A8B" w:rsidP="00C57A8B">
      <w:pPr>
        <w:pStyle w:val="3"/>
        <w:spacing w:before="240"/>
        <w:ind w:firstLine="567"/>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r>
        <w:t>.</w:t>
      </w:r>
    </w:p>
    <w:p w:rsidR="00C57A8B" w:rsidRDefault="00464F38" w:rsidP="00C57A8B">
      <w:pPr>
        <w:pStyle w:val="3"/>
        <w:spacing w:before="240"/>
        <w:ind w:firstLine="567"/>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r>
        <w:t>.</w:t>
      </w:r>
    </w:p>
    <w:p w:rsidR="00D4166F" w:rsidRDefault="002A3C9E" w:rsidP="00C57A8B">
      <w:pPr>
        <w:pStyle w:val="3"/>
        <w:spacing w:before="240"/>
        <w:ind w:firstLine="567"/>
      </w:pPr>
      <w:r>
        <w:t xml:space="preserve">обеспечивать проведение замеров на </w:t>
      </w:r>
      <w:proofErr w:type="spellStart"/>
      <w:r>
        <w:t>энергопринимающих</w:t>
      </w:r>
      <w:proofErr w:type="spellEnd"/>
      <w:r>
        <w:t xml:space="preserve"> устройствах (объектах электроэнергетики), в отношении которых заключен договор (за исключением </w:t>
      </w:r>
      <w:proofErr w:type="spellStart"/>
      <w:r>
        <w:t>энергопринимающих</w:t>
      </w:r>
      <w:proofErr w:type="spellEnd"/>
      <w:r>
        <w:t xml:space="preserve">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w:t>
      </w:r>
      <w:r>
        <w:lastRenderedPageBreak/>
        <w:t>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57A8B" w:rsidRDefault="002A3C9E" w:rsidP="00D4166F">
      <w:pPr>
        <w:pStyle w:val="3"/>
        <w:spacing w:before="240"/>
        <w:ind w:firstLine="567"/>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w:t>
      </w:r>
      <w:proofErr w:type="spellStart"/>
      <w:r>
        <w:t>энергопринимающее</w:t>
      </w:r>
      <w:proofErr w:type="spellEnd"/>
      <w: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w:t>
      </w:r>
      <w:r>
        <w:t>,</w:t>
      </w:r>
      <w:r>
        <w:t xml:space="preserve"> установленных </w:t>
      </w:r>
      <w:hyperlink r:id="rId10"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w:t>
      </w:r>
      <w:r>
        <w:t xml:space="preserve">, </w:t>
      </w:r>
      <w:r>
        <w:t>оснований для изменения такого акта.</w:t>
      </w:r>
    </w:p>
    <w:p w:rsidR="00E97BE6" w:rsidRDefault="00254C99" w:rsidP="00254C99">
      <w:pPr>
        <w:pStyle w:val="3"/>
        <w:numPr>
          <w:ilvl w:val="0"/>
          <w:numId w:val="0"/>
        </w:numPr>
        <w:ind w:firstLine="709"/>
      </w:pPr>
      <w:r>
        <w:t>4.3</w:t>
      </w:r>
      <w:r w:rsidR="009F472A">
        <w:t>.</w:t>
      </w:r>
      <w:r w:rsidR="000C217E">
        <w:t xml:space="preserve"> </w:t>
      </w:r>
      <w:r w:rsidRPr="00254C99">
        <w:t>Абонент,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rsidR="00E5577C" w:rsidRPr="00D960D6" w:rsidRDefault="00A0399D" w:rsidP="00A939B7">
      <w:pPr>
        <w:pStyle w:val="1"/>
      </w:pPr>
      <w:r w:rsidRPr="00D960D6">
        <w:t>Порядок учета и определения объема потребленной электрической энергии</w:t>
      </w:r>
    </w:p>
    <w:p w:rsidR="00FC7ACC" w:rsidRPr="00A36876" w:rsidRDefault="00FC7ACC" w:rsidP="00FC7ACC">
      <w:pPr>
        <w:pStyle w:val="2"/>
        <w:rPr>
          <w:lang w:eastAsia="ru-RU"/>
        </w:rPr>
      </w:pPr>
      <w:r w:rsidRPr="00A36876">
        <w:rPr>
          <w:lang w:eastAsia="ru-RU"/>
        </w:rPr>
        <w:t xml:space="preserve">Лицами, </w:t>
      </w:r>
      <w:r>
        <w:rPr>
          <w:lang w:eastAsia="ru-RU"/>
        </w:rPr>
        <w:t>обеспечивающими коммерческий учет</w:t>
      </w:r>
      <w:r w:rsidR="00CE37F5">
        <w:rPr>
          <w:lang w:eastAsia="ru-RU"/>
        </w:rPr>
        <w:t xml:space="preserve"> и его последующую эксплуатацию</w:t>
      </w:r>
      <w:r w:rsidRPr="00A36876">
        <w:rPr>
          <w:lang w:eastAsia="ru-RU"/>
        </w:rPr>
        <w:t>, являются:</w:t>
      </w:r>
    </w:p>
    <w:p w:rsidR="00FC7ACC" w:rsidRDefault="00FC7ACC" w:rsidP="00FC7ACC">
      <w:pPr>
        <w:pStyle w:val="a"/>
      </w:pPr>
      <w:r>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w:t>
      </w:r>
    </w:p>
    <w:p w:rsidR="00FC7ACC" w:rsidRDefault="00FC7ACC" w:rsidP="00FC7ACC">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rsidR="00093106" w:rsidRDefault="00093106" w:rsidP="00093106">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rsidR="00035D4F" w:rsidRPr="00497653" w:rsidRDefault="00035D4F" w:rsidP="00035D4F">
      <w:pPr>
        <w:pStyle w:val="2"/>
        <w:numPr>
          <w:ilvl w:val="1"/>
          <w:numId w:val="2"/>
        </w:numPr>
        <w:ind w:left="0" w:firstLine="708"/>
      </w:pPr>
      <w:r w:rsidRPr="00497653">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rsidR="00035D4F" w:rsidRPr="00497653" w:rsidRDefault="00035D4F" w:rsidP="00035D4F">
      <w:pPr>
        <w:pStyle w:val="2"/>
        <w:numPr>
          <w:ilvl w:val="0"/>
          <w:numId w:val="0"/>
        </w:numPr>
        <w:ind w:firstLine="708"/>
      </w:pPr>
      <w:r w:rsidRPr="00497653">
        <w:t>Все технические характеристики системы учета</w:t>
      </w:r>
      <w:r w:rsidR="00DA7FFC">
        <w:t>, показания и иная информация</w:t>
      </w:r>
      <w:r w:rsidRPr="00497653">
        <w:t>, необходим</w:t>
      </w:r>
      <w:r w:rsidR="00DA7FFC">
        <w:t>ая</w:t>
      </w:r>
      <w:r w:rsidRPr="00497653">
        <w:t xml:space="preserve"> для исполнения условий договора</w:t>
      </w:r>
      <w:r w:rsidR="00DA7FFC">
        <w:t>,</w:t>
      </w:r>
      <w:r w:rsidRPr="00497653">
        <w:t xml:space="preserve"> содержаться в акте о проверке приборов или в акте допуска прибора учета в эксплуатацию, составленных в соответствии с действующим законодательством</w:t>
      </w:r>
    </w:p>
    <w:p w:rsidR="000B0969" w:rsidRPr="00497653" w:rsidRDefault="00035D4F" w:rsidP="00035D4F">
      <w:pPr>
        <w:pStyle w:val="2"/>
        <w:numPr>
          <w:ilvl w:val="1"/>
          <w:numId w:val="2"/>
        </w:numPr>
        <w:ind w:left="0" w:firstLine="708"/>
      </w:pPr>
      <w:r w:rsidRPr="00497653">
        <w:lastRenderedPageBreak/>
        <w:t>Акты о проверке приборов учета или о допуске приборов учета в эксплуатацию, составленные в соответствии с требованиями действующего законодательства, являются основанием для внесения изменений в настоящий договор, посредством приложения данных актов к настоящему договору без составления дополнительного соглашения о внесенных изменениях.</w:t>
      </w:r>
    </w:p>
    <w:p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 xml:space="preserve">собственника (владельца) </w:t>
      </w:r>
      <w:proofErr w:type="spellStart"/>
      <w:r w:rsidR="00EA5065" w:rsidRPr="00EA5065">
        <w:t>энергопринимающих</w:t>
      </w:r>
      <w:proofErr w:type="spellEnd"/>
      <w:r w:rsidR="00EA5065" w:rsidRPr="00EA5065">
        <w:t xml:space="preserve"> устройств.</w:t>
      </w:r>
    </w:p>
    <w:p w:rsidR="00F66A82" w:rsidRPr="00BB1DFE" w:rsidRDefault="00F66A82" w:rsidP="001E18E1">
      <w:pPr>
        <w:pStyle w:val="3"/>
      </w:pPr>
      <w:r w:rsidRPr="00DB3ABE">
        <w:t xml:space="preserve">Собственник (владелец) </w:t>
      </w:r>
      <w:proofErr w:type="spellStart"/>
      <w:r w:rsidRPr="00DB3ABE">
        <w:t>энергопринимающих</w:t>
      </w:r>
      <w:proofErr w:type="spellEnd"/>
      <w:r w:rsidRPr="00DB3ABE">
        <w:t xml:space="preserve">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w:t>
      </w:r>
      <w:proofErr w:type="gramStart"/>
      <w:r w:rsidRPr="00DB3ABE">
        <w:t>учета</w:t>
      </w:r>
      <w:proofErr w:type="gramEnd"/>
      <w:r w:rsidRPr="00DB3ABE">
        <w:t xml:space="preserve"> либо </w:t>
      </w:r>
      <w:r w:rsidRPr="00BB1DFE">
        <w:t>согласовать иные дату и (или) время.</w:t>
      </w:r>
    </w:p>
    <w:p w:rsidR="00F66A82" w:rsidRPr="00BB1DFE" w:rsidRDefault="00F66A82" w:rsidP="001E18E1">
      <w:pPr>
        <w:pStyle w:val="3"/>
      </w:pPr>
      <w:r w:rsidRPr="00BB1DFE">
        <w:t>Собственник (владел</w:t>
      </w:r>
      <w:r w:rsidR="005B2EC5">
        <w:t xml:space="preserve">ец) </w:t>
      </w:r>
      <w:proofErr w:type="spellStart"/>
      <w:r w:rsidR="005B2EC5">
        <w:t>энергопринимающих</w:t>
      </w:r>
      <w:proofErr w:type="spellEnd"/>
      <w:r w:rsidR="005B2EC5">
        <w:t xml:space="preserve"> устройств</w:t>
      </w:r>
      <w:r w:rsidR="00464013">
        <w:t>,</w:t>
      </w:r>
      <w:r w:rsidRPr="00BB1DFE">
        <w:t xml:space="preserve"> в границах объектов электроэнергетики (</w:t>
      </w:r>
      <w:proofErr w:type="spellStart"/>
      <w:r w:rsidRPr="00BB1DFE">
        <w:t>энергопринимающих</w:t>
      </w:r>
      <w:proofErr w:type="spellEnd"/>
      <w:r w:rsidRPr="00BB1DFE">
        <w:t xml:space="preserve">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rsidR="008643D2" w:rsidRPr="004334C4" w:rsidRDefault="008643D2" w:rsidP="008643D2">
      <w:pPr>
        <w:pStyle w:val="2"/>
      </w:pPr>
      <w:r w:rsidRPr="004334C4">
        <w:t>Стороны договорились, что представителем Абонента по настоящему Договору при проведении проверок и составлении актов является представитель Абонента, обеспечивший доступ к приборам учета (измерительным комплексам, системам учета) и иному электрооборудованию, находящемуся на объектах Абонента.</w:t>
      </w:r>
    </w:p>
    <w:p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rsidR="00E5577C" w:rsidRPr="00D960D6" w:rsidRDefault="00902C8C" w:rsidP="001E18E1">
      <w:pPr>
        <w:pStyle w:val="a"/>
      </w:pPr>
      <w:r w:rsidRPr="00D960D6">
        <w:lastRenderedPageBreak/>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E5577C" w:rsidRDefault="00E5577C" w:rsidP="001E18E1">
      <w:pPr>
        <w:pStyle w:val="a"/>
      </w:pPr>
      <w:r w:rsidRPr="00D960D6">
        <w:t>с даты приз</w:t>
      </w:r>
      <w:r w:rsidR="000C217E">
        <w:t>нания прибора учета утраченным.</w:t>
      </w:r>
    </w:p>
    <w:p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rsidR="00861E48" w:rsidRPr="005B2EC5" w:rsidRDefault="00861E48" w:rsidP="00861E48">
      <w:pPr>
        <w:pStyle w:val="2"/>
      </w:pPr>
      <w:r w:rsidRPr="005B2EC5">
        <w:t xml:space="preserve">Учет потребленной электрической энергии за расчетный период </w:t>
      </w:r>
      <w:proofErr w:type="gramStart"/>
      <w:r w:rsidRPr="005B2EC5">
        <w:t>производится</w:t>
      </w:r>
      <w:proofErr w:type="gramEnd"/>
      <w:r w:rsidRPr="005B2EC5">
        <w:t xml:space="preserve">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rsidR="00A76479" w:rsidRDefault="00A76479" w:rsidP="00BD5D84">
      <w:pPr>
        <w:pStyle w:val="2"/>
      </w:pPr>
      <w:r w:rsidRPr="00D960D6">
        <w:t xml:space="preserve">Объем оказанных Абоненту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5A1870">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rsidR="00A76479" w:rsidRPr="00497653" w:rsidRDefault="00A76479" w:rsidP="00BD5D84">
      <w:pPr>
        <w:pStyle w:val="2"/>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w:t>
      </w:r>
      <w:r w:rsidR="002F0EAE" w:rsidRPr="00497653">
        <w:t>Величина потерь определяется в Приложении № 3 к настоящему договору.</w:t>
      </w:r>
    </w:p>
    <w:p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rsidR="005F223C" w:rsidRDefault="005F223C" w:rsidP="005F223C">
      <w:pPr>
        <w:pStyle w:val="a"/>
      </w:pPr>
      <w:r w:rsidRPr="0015731C">
        <w:rPr>
          <w:lang w:eastAsia="ru-RU"/>
        </w:rPr>
        <w:t>А</w:t>
      </w:r>
      <w:r>
        <w:rPr>
          <w:lang w:eastAsia="ru-RU"/>
        </w:rPr>
        <w:t>бонент -</w:t>
      </w:r>
      <w:r w:rsidRPr="00A36876">
        <w:rPr>
          <w:lang w:eastAsia="ru-RU"/>
        </w:rPr>
        <w:t xml:space="preserve"> в отношении расчетных приборов учета, установленных в границах объектов абонента и не присоединенных к интеллектуальным системам учета электрической энергии (мощности).</w:t>
      </w:r>
    </w:p>
    <w:p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w:t>
      </w:r>
      <w:r w:rsidRPr="003E73DC">
        <w:lastRenderedPageBreak/>
        <w:t xml:space="preserve">интеллектуальной системы учета электрической энергии (мощности) в соответствии с требованиями </w:t>
      </w:r>
      <w:hyperlink r:id="rId11"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rsidR="003E73DC" w:rsidRPr="006A58CA" w:rsidRDefault="003E73DC" w:rsidP="00A61E6C">
      <w:pPr>
        <w:pStyle w:val="2"/>
      </w:pPr>
      <w:r w:rsidRPr="006A58CA">
        <w:t xml:space="preserve">Отчет о расходе электрической энергии (мощности) </w:t>
      </w:r>
      <w:r w:rsidR="006D44E6">
        <w:t>Абонент</w:t>
      </w:r>
      <w:r w:rsidRPr="006A58CA">
        <w:t xml:space="preserve"> </w:t>
      </w:r>
      <w:r w:rsidR="00241BCD" w:rsidRPr="00D960D6">
        <w:t>обязан ежемесячно предоставлять ЭСО (письменно и/или в электронном виде)</w:t>
      </w:r>
      <w:r w:rsidRPr="006A58CA">
        <w:t>:</w:t>
      </w:r>
    </w:p>
    <w:p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rsidR="00E5577C" w:rsidRPr="00D960D6" w:rsidRDefault="00E5577C" w:rsidP="00054699">
      <w:pPr>
        <w:pStyle w:val="a"/>
      </w:pPr>
      <w:r w:rsidRPr="00D960D6">
        <w:t>отчетный период, за который подаются сведения;</w:t>
      </w:r>
    </w:p>
    <w:p w:rsidR="00E5577C" w:rsidRPr="00D960D6" w:rsidRDefault="00E5577C" w:rsidP="00054699">
      <w:pPr>
        <w:pStyle w:val="a"/>
      </w:pPr>
      <w:r w:rsidRPr="00D960D6">
        <w:t>наименование объекта;</w:t>
      </w:r>
    </w:p>
    <w:p w:rsidR="00E5577C" w:rsidRPr="00D960D6" w:rsidRDefault="00E5577C" w:rsidP="00054699">
      <w:pPr>
        <w:pStyle w:val="a"/>
      </w:pPr>
      <w:r w:rsidRPr="00D960D6">
        <w:t>номер прибора учета;</w:t>
      </w:r>
    </w:p>
    <w:p w:rsidR="00E5577C" w:rsidRPr="00D960D6" w:rsidRDefault="00E5577C" w:rsidP="00054699">
      <w:pPr>
        <w:pStyle w:val="a"/>
      </w:pPr>
      <w:r w:rsidRPr="00D960D6">
        <w:t>коэффициент трансформации;</w:t>
      </w:r>
    </w:p>
    <w:p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rsidR="00E5577C" w:rsidRPr="00D960D6" w:rsidRDefault="00E5577C" w:rsidP="00054699">
      <w:pPr>
        <w:pStyle w:val="a"/>
      </w:pPr>
      <w:r w:rsidRPr="00D960D6">
        <w:t xml:space="preserve">фактический расход электроэнергии за отчетный месяц. </w:t>
      </w:r>
    </w:p>
    <w:p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Абонент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получения ЭСО (сетевой организацией) сведений в формате файла, установленного на сайте ЭСО, с электронного адреса Абонента</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rsidR="00E5577C" w:rsidRPr="00D960D6" w:rsidRDefault="00E5577C" w:rsidP="00BD5D84">
      <w:pPr>
        <w:pStyle w:val="2"/>
      </w:pPr>
      <w:r w:rsidRPr="00D960D6">
        <w:t>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 Абонент обязан передавать такой отчет через Личный кабинет.</w:t>
      </w:r>
    </w:p>
    <w:p w:rsidR="00E5577C" w:rsidRPr="00D960D6" w:rsidRDefault="00E5577C" w:rsidP="00BD5D84">
      <w:pPr>
        <w:pStyle w:val="2"/>
      </w:pPr>
      <w:r w:rsidRPr="00D960D6">
        <w:t>В случае, если объем потребленной Абонентом электрической энергии по точке поставки Абонента учитывается общедомовым (коллективным) прибором учета, то Абонент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5A1870">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lastRenderedPageBreak/>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810AB3">
        <w:t>Абонента</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Абонент 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5A1870">
        <w:rPr>
          <w:color w:val="000000" w:themeColor="text1"/>
        </w:rPr>
        <w:t>6.13</w:t>
      </w:r>
      <w:r w:rsidR="00791459">
        <w:rPr>
          <w:color w:val="000000" w:themeColor="text1"/>
        </w:rPr>
        <w:fldChar w:fldCharType="end"/>
      </w:r>
      <w:r w:rsidR="008772A4" w:rsidRPr="00D960D6">
        <w:t xml:space="preserve"> </w:t>
      </w:r>
      <w:r w:rsidRPr="00D960D6">
        <w:t>настоящего договора, соответствующий сроку оплаты</w:t>
      </w:r>
      <w:r w:rsidR="008772A4" w:rsidRPr="00D960D6">
        <w:t xml:space="preserve"> </w:t>
      </w:r>
      <w:r w:rsidRPr="00D960D6">
        <w:t>выставленного Абоненту счета на оплату стоимости электрической энергии (мощнос</w:t>
      </w:r>
      <w:r w:rsidR="000650C6" w:rsidRPr="00D960D6">
        <w:t>ти), приобретенной по договору.</w:t>
      </w:r>
    </w:p>
    <w:p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rsidR="00E5577C" w:rsidRDefault="00E5577C" w:rsidP="00BD5D84">
      <w:pPr>
        <w:pStyle w:val="2"/>
      </w:pPr>
      <w:r w:rsidRPr="00EA7D7C">
        <w:t xml:space="preserve">Фактическая величина мощности, потребленной Абонентом, определяется на основании соответствующих средств измерений (приборы учета, токовые замеры, и др.). </w:t>
      </w:r>
    </w:p>
    <w:p w:rsidR="00E5577C" w:rsidRPr="00D960D6" w:rsidRDefault="0024438B" w:rsidP="00A939B7">
      <w:pPr>
        <w:pStyle w:val="1"/>
        <w:rPr>
          <w:bCs/>
        </w:rPr>
      </w:pPr>
      <w:r w:rsidRPr="00D960D6">
        <w:t>Порядок осуществления расчетов за электрическую энергию (мощность)</w:t>
      </w:r>
    </w:p>
    <w:p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rsidR="00E5577C" w:rsidRPr="00D960D6" w:rsidRDefault="00E5577C" w:rsidP="00BD5D84">
      <w:pPr>
        <w:pStyle w:val="2"/>
      </w:pPr>
      <w:r w:rsidRPr="00D960D6">
        <w:t>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Абонентом на коммунально-бытовые нужды.</w:t>
      </w:r>
    </w:p>
    <w:p w:rsidR="00E5577C" w:rsidRPr="00D960D6" w:rsidRDefault="00E5577C" w:rsidP="00BD5D84">
      <w:pPr>
        <w:pStyle w:val="2"/>
      </w:pPr>
      <w:r w:rsidRPr="00D960D6">
        <w:lastRenderedPageBreak/>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rsidR="00E5577C" w:rsidRPr="00D960D6" w:rsidRDefault="00E5577C" w:rsidP="00BD5D84">
      <w:pPr>
        <w:pStyle w:val="2"/>
      </w:pPr>
      <w:r w:rsidRPr="00D960D6">
        <w:t>В случае отсутствия уведомления от Абонента о выбранной им ценовой категории отнесение Абонента к ценовой категории будет осуществляться ЭСО самостоятельно в соответствии с действующим законодательством.</w:t>
      </w:r>
    </w:p>
    <w:p w:rsidR="00E5577C" w:rsidRPr="00D960D6" w:rsidRDefault="00E5577C" w:rsidP="00BD5D84">
      <w:pPr>
        <w:pStyle w:val="2"/>
      </w:pPr>
      <w:r w:rsidRPr="00D960D6">
        <w:t>Выбор ценовой категории не влечет изменение настоящего договора.</w:t>
      </w:r>
    </w:p>
    <w:p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2"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rsidR="00E5577C" w:rsidRPr="00D960D6" w:rsidRDefault="00E5577C" w:rsidP="00BD5D84">
      <w:pPr>
        <w:pStyle w:val="2"/>
      </w:pPr>
      <w:r w:rsidRPr="00D960D6">
        <w:t>Выбор варианта расчета за услуги по передаче электрической энергии осуществляются Абонентом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rsidR="00E5577C" w:rsidRPr="00D960D6" w:rsidRDefault="00E5577C" w:rsidP="00BD5D84">
      <w:pPr>
        <w:pStyle w:val="2"/>
      </w:pPr>
      <w:r w:rsidRPr="00D960D6">
        <w:t>В случае выбора Абонентом пято</w:t>
      </w:r>
      <w:r w:rsidR="000C217E">
        <w:t>й или шестой ценовой категории:</w:t>
      </w:r>
    </w:p>
    <w:p w:rsidR="00E5577C" w:rsidRPr="00D960D6" w:rsidRDefault="00E5577C" w:rsidP="00A939B7">
      <w:pPr>
        <w:pStyle w:val="3"/>
      </w:pPr>
      <w:r w:rsidRPr="00D960D6">
        <w:t xml:space="preserve">Абонент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3" w:history="1">
        <w:r w:rsidRPr="00D960D6">
          <w:rPr>
            <w:color w:val="0000FF"/>
          </w:rPr>
          <w:t>Правилами</w:t>
        </w:r>
      </w:hyperlink>
      <w:r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Абонента) </w:t>
      </w:r>
    </w:p>
    <w:p w:rsidR="00E5577C" w:rsidRPr="00D960D6" w:rsidRDefault="00E5577C" w:rsidP="00A939B7">
      <w:pPr>
        <w:pStyle w:val="3"/>
      </w:pPr>
      <w:r w:rsidRPr="00D960D6">
        <w:t xml:space="preserve">Абонент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rsidR="00E5577C" w:rsidRPr="00D960D6" w:rsidRDefault="00E5577C" w:rsidP="00BD5D84">
      <w:pPr>
        <w:pStyle w:val="2"/>
      </w:pPr>
      <w:r w:rsidRPr="00D960D6">
        <w:t xml:space="preserve">Применяемый к Абоненту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Абонента путем размещения их на сайте ЭСО </w:t>
      </w:r>
      <w:hyperlink r:id="rId14"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rsidR="00E5577C" w:rsidRPr="00D960D6" w:rsidRDefault="00E5577C" w:rsidP="00BD5D84">
      <w:pPr>
        <w:pStyle w:val="2"/>
      </w:pPr>
      <w:r w:rsidRPr="00D960D6">
        <w:t xml:space="preserve">Расчетным периодом для Абонента является календарный месяц, в котором производится подача электрической энергии и мощности. </w:t>
      </w:r>
    </w:p>
    <w:p w:rsidR="00E5577C" w:rsidRPr="00D960D6" w:rsidRDefault="00E5577C" w:rsidP="00BD5D84">
      <w:pPr>
        <w:pStyle w:val="2"/>
      </w:pPr>
      <w:bookmarkStart w:id="8" w:name="_Ref45890443"/>
      <w:r w:rsidRPr="00D960D6">
        <w:t>Оплата за потребленную электроэнергию по нерегулируемым ценам производится Абонентом в следующем порядке:</w:t>
      </w:r>
      <w:bookmarkEnd w:id="8"/>
      <w:r w:rsidR="008772A4" w:rsidRPr="00D960D6">
        <w:t xml:space="preserve"> </w:t>
      </w:r>
    </w:p>
    <w:p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rsidR="00E5577C" w:rsidRPr="00D960D6" w:rsidRDefault="00E5577C" w:rsidP="00444934">
      <w:pPr>
        <w:pStyle w:val="a"/>
      </w:pPr>
      <w:r w:rsidRPr="00D960D6">
        <w:lastRenderedPageBreak/>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C80A1C"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C80A1C">
        <w:t xml:space="preserve"> оплаты поставленной и неоплаченной электроэнергии в последующих расчетных периодах. </w:t>
      </w:r>
    </w:p>
    <w:p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rsidR="00E5577C" w:rsidRPr="00D960D6" w:rsidRDefault="00E5577C" w:rsidP="00BD5D84">
      <w:pPr>
        <w:pStyle w:val="2"/>
      </w:pPr>
      <w:r w:rsidRPr="00D960D6">
        <w:t>Днем оплаты является день поступления денежных средств на расчетный счет ЭСО.</w:t>
      </w:r>
    </w:p>
    <w:p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rsidR="00E5577C" w:rsidRPr="00D960D6" w:rsidRDefault="00E5577C" w:rsidP="00BD5D84">
      <w:pPr>
        <w:pStyle w:val="2"/>
      </w:pPr>
      <w:r w:rsidRPr="00D960D6">
        <w:t>Абонент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Pr="00D960D6">
        <w:t xml:space="preserve"> акт считается принятым и согласованным Абонентом.</w:t>
      </w:r>
    </w:p>
    <w:p w:rsidR="00E5577C" w:rsidRPr="00D960D6" w:rsidRDefault="00E5577C" w:rsidP="00BD5D84">
      <w:pPr>
        <w:pStyle w:val="2"/>
      </w:pPr>
      <w:r w:rsidRPr="00D960D6">
        <w:t>В случае, если по настоящему договору, точкой (точками) поставки Абонента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Абоненту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Абонент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Абоненту,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5A1870">
        <w:t>6.13</w:t>
      </w:r>
      <w:r w:rsidR="00791459">
        <w:fldChar w:fldCharType="end"/>
      </w:r>
      <w:r w:rsidRPr="00D960D6">
        <w:t xml:space="preserve"> настоящего договора.</w:t>
      </w:r>
    </w:p>
    <w:p w:rsidR="00E5577C" w:rsidRPr="00D960D6" w:rsidRDefault="001B1EDA" w:rsidP="00A939B7">
      <w:pPr>
        <w:pStyle w:val="1"/>
      </w:pPr>
      <w:r w:rsidRPr="00D960D6">
        <w:t>Ответственность сторон и способы обеспечения обязательств по договору</w:t>
      </w:r>
    </w:p>
    <w:p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A34A3">
        <w:t>Абонентом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5577C" w:rsidRPr="00D960D6" w:rsidRDefault="00E5577C" w:rsidP="000D1C6B">
      <w:pPr>
        <w:pStyle w:val="2"/>
      </w:pPr>
      <w:r w:rsidRPr="00D960D6">
        <w:lastRenderedPageBreak/>
        <w:t xml:space="preserve">ЭСО несет ответственность перед </w:t>
      </w:r>
      <w:r w:rsidR="001A34A3">
        <w:t>Абонентом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rsidR="00E5577C" w:rsidRPr="00D960D6" w:rsidRDefault="00E5577C" w:rsidP="000D1C6B">
      <w:pPr>
        <w:pStyle w:val="2"/>
      </w:pPr>
      <w:r w:rsidRPr="00D960D6">
        <w:t xml:space="preserve">В случае, если </w:t>
      </w:r>
      <w:proofErr w:type="spellStart"/>
      <w:r w:rsidRPr="00D960D6">
        <w:t>энергопринимающие</w:t>
      </w:r>
      <w:proofErr w:type="spellEnd"/>
      <w:r w:rsidRPr="00D960D6">
        <w:t xml:space="preserve"> устройства Абонента технологически присоединены к объектам электросетевого хозяйства сетевой организации через </w:t>
      </w:r>
      <w:proofErr w:type="spellStart"/>
      <w:r w:rsidRPr="00D960D6">
        <w:t>энергопринимающие</w:t>
      </w:r>
      <w:proofErr w:type="spellEnd"/>
      <w:r w:rsidRPr="00D960D6">
        <w:t xml:space="preserve">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Абонентом установлены актом </w:t>
      </w:r>
      <w:r w:rsidRPr="00D960D6">
        <w:rPr>
          <w:color w:val="000000" w:themeColor="text1"/>
        </w:rPr>
        <w:t>об осуществлении технологического присоединения.</w:t>
      </w:r>
    </w:p>
    <w:p w:rsidR="00DA20B5" w:rsidRDefault="00E5577C" w:rsidP="000D1C6B">
      <w:pPr>
        <w:pStyle w:val="2"/>
      </w:pPr>
      <w:r w:rsidRPr="00D960D6">
        <w:t>В случае перерыва энергоснабжения по вине ЭСО, последняя обязана возместить Абоненту причиненный этим реальный ущерб</w:t>
      </w:r>
      <w:r w:rsidR="00DA20B5">
        <w:t>.</w:t>
      </w:r>
    </w:p>
    <w:p w:rsidR="00E5577C" w:rsidRPr="00D960D6" w:rsidRDefault="00DA20B5" w:rsidP="00CE37F5">
      <w:pPr>
        <w:pStyle w:val="2"/>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5A1870">
        <w:t>6.13</w:t>
      </w:r>
      <w:r w:rsidR="00791459" w:rsidRPr="00791459">
        <w:fldChar w:fldCharType="end"/>
      </w:r>
      <w:r w:rsidRPr="004F4E69">
        <w:t xml:space="preserve"> </w:t>
      </w:r>
      <w:r w:rsidRPr="00D960D6">
        <w:t xml:space="preserve">настоящего договора ЭСО вправе начислять Абоненту пеню в размере одной </w:t>
      </w:r>
      <w:proofErr w:type="spellStart"/>
      <w:r w:rsidRPr="00D960D6">
        <w:t>стотридцатой</w:t>
      </w:r>
      <w:proofErr w:type="spellEnd"/>
      <w:r w:rsidRPr="00D960D6">
        <w:t xml:space="preserve"> </w:t>
      </w:r>
      <w:hyperlink r:id="rId15"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rsidR="00E5577C" w:rsidRPr="00497653" w:rsidRDefault="007D62DC" w:rsidP="000D1C6B">
      <w:pPr>
        <w:pStyle w:val="2"/>
      </w:pPr>
      <w:r w:rsidRPr="00497653">
        <w:t xml:space="preserve">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 а также за </w:t>
      </w:r>
      <w:proofErr w:type="spellStart"/>
      <w:r w:rsidRPr="00497653">
        <w:t>недопуск</w:t>
      </w:r>
      <w:proofErr w:type="spellEnd"/>
      <w:r w:rsidRPr="00497653">
        <w:t xml:space="preserve"> персонала ЭСО и/или сетевой организации Абонент возмещает ЭСО причиненные этим убытки.</w:t>
      </w:r>
    </w:p>
    <w:p w:rsidR="00E5577C" w:rsidRPr="00497653" w:rsidRDefault="007D62DC" w:rsidP="000D1C6B">
      <w:pPr>
        <w:pStyle w:val="2"/>
      </w:pPr>
      <w:r w:rsidRPr="00497653">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Абонент возмещает ЭСО причиненный этим реальный ущерб.</w:t>
      </w:r>
    </w:p>
    <w:p w:rsidR="00E5577C" w:rsidRPr="00D960D6" w:rsidRDefault="00E5577C" w:rsidP="000D1C6B">
      <w:pPr>
        <w:pStyle w:val="2"/>
      </w:pPr>
      <w:r w:rsidRPr="00D960D6">
        <w:t>Абонент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w:t>
      </w:r>
      <w:r w:rsidR="00F469E1">
        <w:t>,</w:t>
      </w:r>
      <w:r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rsidR="00C90442" w:rsidRPr="00A36876" w:rsidRDefault="00C90442" w:rsidP="00A939B7">
      <w:bookmarkStart w:id="9" w:name="dst1884"/>
      <w:bookmarkEnd w:id="9"/>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w:t>
      </w:r>
      <w:r w:rsidRPr="00A36876">
        <w:lastRenderedPageBreak/>
        <w:t xml:space="preserve">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абоненту,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810AB3">
        <w:rPr>
          <w:shd w:val="clear" w:color="auto" w:fill="FFFFFF"/>
        </w:rPr>
        <w:t>Абонента</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810AB3">
        <w:rPr>
          <w:shd w:val="clear" w:color="auto" w:fill="FFFFFF"/>
        </w:rPr>
        <w:t>Абонента</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rsidR="00E5577C" w:rsidRPr="004F4E69" w:rsidRDefault="00E5577C" w:rsidP="00AF426E">
      <w:pPr>
        <w:pStyle w:val="2"/>
      </w:pPr>
      <w:r w:rsidRPr="004F4E69">
        <w:t>Нарушение Абонентом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rsidR="00E5577C" w:rsidRPr="00D960D6" w:rsidRDefault="00E5577C" w:rsidP="00AF426E">
      <w:pPr>
        <w:pStyle w:val="2"/>
      </w:pPr>
      <w:r w:rsidRPr="00D960D6">
        <w:t xml:space="preserve">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A34A3">
        <w:t>Абонентом</w:t>
      </w:r>
      <w:r w:rsidR="00547DE7" w:rsidRPr="00D960D6">
        <w:t xml:space="preserve"> своих обязательств.</w:t>
      </w:r>
      <w:r w:rsidR="006F789B">
        <w:t xml:space="preserve"> </w:t>
      </w:r>
    </w:p>
    <w:p w:rsidR="00E543B0" w:rsidRPr="00E543B0" w:rsidRDefault="00E5577C" w:rsidP="00E543B0">
      <w:pPr>
        <w:pStyle w:val="2"/>
      </w:pPr>
      <w:r w:rsidRPr="00D960D6">
        <w:t xml:space="preserve">Введение полного и (или) частичного ограничения режима потребления электрической энергии в отношении </w:t>
      </w:r>
      <w:r w:rsidR="00810AB3">
        <w:t>Абонента</w:t>
      </w:r>
      <w:r w:rsidRPr="00D960D6">
        <w:t xml:space="preserve"> по настоящему договору не освобождает </w:t>
      </w:r>
      <w:r w:rsidR="00810AB3">
        <w:t>Абонента</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сти за ненадлежащее исполнение Абонентом</w:t>
      </w:r>
      <w:r w:rsidRPr="00D960D6">
        <w:t xml:space="preserve"> </w:t>
      </w:r>
      <w:r w:rsidR="000C217E">
        <w:t>своих обязательств по договору.</w:t>
      </w:r>
    </w:p>
    <w:p w:rsidR="00E543B0" w:rsidRPr="00497653" w:rsidRDefault="00E543B0" w:rsidP="00E543B0">
      <w:pPr>
        <w:pStyle w:val="2"/>
      </w:pPr>
      <w:r w:rsidRPr="00497653">
        <w:t>При введении ограничения режима потребления Абонента,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не ниже уровня аварийной брони.</w:t>
      </w:r>
    </w:p>
    <w:p w:rsidR="00E543B0" w:rsidRPr="00497653" w:rsidRDefault="00E543B0" w:rsidP="00E543B0">
      <w:r w:rsidRPr="00497653">
        <w:t>Введение в отношении таких потребителей ограничения режима потребления ниже величины аварийной брони не допускается.</w:t>
      </w:r>
    </w:p>
    <w:p w:rsidR="00E543B0" w:rsidRPr="00E543B0" w:rsidRDefault="00E543B0" w:rsidP="00E543B0">
      <w:r w:rsidRPr="00497653">
        <w:t>При этом Абонент, в том числе,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за последствия, в том числе перед третьими лицами, вызванные применением к нему ограничения режима потребления в соответствии с действующим законодательством.</w:t>
      </w:r>
    </w:p>
    <w:p w:rsidR="00E5577C" w:rsidRPr="00D960D6" w:rsidRDefault="00E5577C" w:rsidP="00AF426E">
      <w:pPr>
        <w:pStyle w:val="2"/>
      </w:pPr>
      <w:r w:rsidRPr="00D960D6">
        <w:t xml:space="preserve">ЭСО не несет ответственности перед Абонентом за отпуск электрической энергии повышенного или пониженного уровня напряжения, если Абонент не выдерживает заданные ЭСО режимы потребления. </w:t>
      </w:r>
    </w:p>
    <w:p w:rsidR="00E5577C" w:rsidRPr="00D960D6" w:rsidRDefault="00E5577C" w:rsidP="00AF426E">
      <w:pPr>
        <w:pStyle w:val="2"/>
      </w:pPr>
      <w:r w:rsidRPr="00D960D6">
        <w:t xml:space="preserve">ЭСО не несет ответственности перед Абонентом за </w:t>
      </w:r>
      <w:proofErr w:type="spellStart"/>
      <w:r w:rsidRPr="00D960D6">
        <w:t>недоотпуск</w:t>
      </w:r>
      <w:proofErr w:type="spellEnd"/>
      <w:r w:rsidRPr="00D960D6">
        <w:t xml:space="preserve"> электрической энергии, вызванный:</w:t>
      </w:r>
    </w:p>
    <w:p w:rsidR="00E5577C" w:rsidRPr="00D960D6" w:rsidRDefault="00E5577C" w:rsidP="004A24D2">
      <w:pPr>
        <w:pStyle w:val="a"/>
      </w:pPr>
      <w:r w:rsidRPr="00D960D6">
        <w:t>стихийными явлениями;</w:t>
      </w:r>
    </w:p>
    <w:p w:rsidR="00E5577C" w:rsidRPr="00D960D6" w:rsidRDefault="00E5577C" w:rsidP="004A24D2">
      <w:pPr>
        <w:pStyle w:val="a"/>
      </w:pPr>
      <w:r w:rsidRPr="00D960D6">
        <w:lastRenderedPageBreak/>
        <w:t xml:space="preserve">виной самого Абонента,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Абонента и </w:t>
      </w:r>
      <w:proofErr w:type="spellStart"/>
      <w:r w:rsidRPr="00D960D6">
        <w:t>субабонентов</w:t>
      </w:r>
      <w:proofErr w:type="spellEnd"/>
      <w:r w:rsidRPr="00D960D6">
        <w:t>;</w:t>
      </w:r>
    </w:p>
    <w:p w:rsidR="00E5577C" w:rsidRPr="00D960D6" w:rsidRDefault="00E5577C" w:rsidP="004A24D2">
      <w:pPr>
        <w:pStyle w:val="a"/>
      </w:pPr>
      <w:r w:rsidRPr="00D960D6">
        <w:t>виной сторонней организации;</w:t>
      </w:r>
    </w:p>
    <w:p w:rsidR="00E5577C" w:rsidRPr="00D960D6" w:rsidRDefault="00E5577C" w:rsidP="004A24D2">
      <w:pPr>
        <w:pStyle w:val="a"/>
      </w:pPr>
      <w:r w:rsidRPr="00D960D6">
        <w:t>правомерным прекращением или ограничением подачи электроэнергии потребителям, через сети которого Абонент потребляет электроэнергию.</w:t>
      </w:r>
    </w:p>
    <w:p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rsidR="00E5577C" w:rsidRPr="00D960D6" w:rsidRDefault="00FF0068" w:rsidP="00A939B7">
      <w:pPr>
        <w:pStyle w:val="1"/>
      </w:pPr>
      <w:r w:rsidRPr="00D960D6">
        <w:t>Условия изменения и расторжения договора</w:t>
      </w:r>
    </w:p>
    <w:p w:rsidR="00497653" w:rsidRPr="00497653" w:rsidRDefault="00E5577C" w:rsidP="00497653">
      <w:pPr>
        <w:pStyle w:val="2"/>
      </w:pPr>
      <w:r w:rsidRPr="00D960D6">
        <w:t>Н</w:t>
      </w:r>
      <w:r w:rsidR="00497653" w:rsidRPr="00497653">
        <w:t>астоящий договор считается заключенным с даты его подписания, при этом в случае, если настоящий договор будет подписан обеими сторонами до 01 января года, на который он заключается, то договор считается заключенным на срок с 01 января 20</w:t>
      </w:r>
      <w:r w:rsidR="00497653">
        <w:t>__</w:t>
      </w:r>
      <w:r w:rsidR="00497653" w:rsidRPr="00497653">
        <w:t>г. по «31» декабря 20</w:t>
      </w:r>
      <w:r w:rsidR="00497653">
        <w:t>__</w:t>
      </w:r>
      <w:r w:rsidR="00497653" w:rsidRPr="00497653">
        <w:t>г. включительно. В случае, если настоящий договор будет подписан обеими сторонами после 01 января, то договор вступает в силу с даты его подписания, распространяет свое действие на отношения сторон с даты подписания настоящего договора обеими сторонами и действует до 31 декабря 20</w:t>
      </w:r>
      <w:r w:rsidR="00497653">
        <w:t>__</w:t>
      </w:r>
      <w:r w:rsidR="00497653" w:rsidRPr="00497653">
        <w:t xml:space="preserve">г. включительно. </w:t>
      </w:r>
    </w:p>
    <w:p w:rsidR="00E5577C" w:rsidRPr="00D960D6"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p>
    <w:p w:rsidR="00E5577C" w:rsidRPr="00D960D6" w:rsidRDefault="00E5577C" w:rsidP="00BD5D84">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w:t>
      </w:r>
      <w:proofErr w:type="spellStart"/>
      <w:r w:rsidRPr="00D960D6">
        <w:t>энергопринимающего</w:t>
      </w:r>
      <w:proofErr w:type="spellEnd"/>
      <w:r w:rsidRPr="00D960D6">
        <w:t xml:space="preserve"> устройства Абонента осуществляется</w:t>
      </w:r>
      <w:r w:rsidR="00F469E1">
        <w:t>,</w:t>
      </w:r>
      <w:bookmarkStart w:id="10" w:name="_GoBack"/>
      <w:bookmarkEnd w:id="10"/>
      <w:r w:rsidRPr="00D960D6">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proofErr w:type="spellStart"/>
      <w:r w:rsidRPr="00D960D6">
        <w:t>энергопринимающего</w:t>
      </w:r>
      <w:proofErr w:type="spellEnd"/>
      <w:r w:rsidRPr="00D960D6">
        <w:t xml:space="preserve"> устройства, за и</w:t>
      </w:r>
      <w:r w:rsidR="008712DE">
        <w:t xml:space="preserve">сключением случаев, указанных </w:t>
      </w:r>
      <w:r w:rsidR="00497653">
        <w:t>в п. </w:t>
      </w:r>
      <w:r w:rsidR="00497653">
        <w:fldChar w:fldCharType="begin"/>
      </w:r>
      <w:r w:rsidR="00497653">
        <w:instrText xml:space="preserve"> REF _Ref45890739 \r \h </w:instrText>
      </w:r>
      <w:r w:rsidR="00497653">
        <w:fldChar w:fldCharType="separate"/>
      </w:r>
      <w:r w:rsidR="005A1870">
        <w:t>8.4</w:t>
      </w:r>
      <w:r w:rsidR="00497653">
        <w:fldChar w:fldCharType="end"/>
      </w:r>
      <w:r w:rsidR="00411DE5">
        <w:t>, п. </w:t>
      </w:r>
      <w:r w:rsidR="00497653">
        <w:fldChar w:fldCharType="begin"/>
      </w:r>
      <w:r w:rsidR="00497653">
        <w:instrText xml:space="preserve"> REF _Ref45890742 \r \h </w:instrText>
      </w:r>
      <w:r w:rsidR="00497653">
        <w:fldChar w:fldCharType="separate"/>
      </w:r>
      <w:r w:rsidR="005A1870">
        <w:t>8.6</w:t>
      </w:r>
      <w:r w:rsidR="00497653">
        <w:fldChar w:fldCharType="end"/>
      </w:r>
      <w:r w:rsidR="00F138E2" w:rsidRPr="008712DE">
        <w:rPr>
          <w:color w:val="000000" w:themeColor="text1"/>
        </w:rPr>
        <w:t xml:space="preserve"> </w:t>
      </w:r>
      <w:r w:rsidRPr="00D960D6">
        <w:t>настоящего договора.</w:t>
      </w:r>
    </w:p>
    <w:p w:rsidR="00E5577C" w:rsidRPr="00D960D6" w:rsidRDefault="00E5577C" w:rsidP="00BD5D84">
      <w:pPr>
        <w:pStyle w:val="2"/>
      </w:pPr>
      <w:bookmarkStart w:id="11" w:name="_Ref45890739"/>
      <w:r w:rsidRPr="00D960D6">
        <w:t xml:space="preserve">В случае заключения договора энергоснабжения до завершения процедуры технологического присоединения </w:t>
      </w:r>
      <w:proofErr w:type="spellStart"/>
      <w:r w:rsidRPr="00D960D6">
        <w:t>энергопринимающих</w:t>
      </w:r>
      <w:proofErr w:type="spellEnd"/>
      <w:r w:rsidRPr="00D960D6">
        <w:t xml:space="preserve"> устройств - с даты фактической подачи сетевой организацией напряжения и мощности на объекты Абонента, соответствующей дате фактического присоединения, указанной в акте об осуществлении технологического присоединения.</w:t>
      </w:r>
      <w:bookmarkEnd w:id="11"/>
    </w:p>
    <w:p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rsidR="00E5577C" w:rsidRPr="00D960D6" w:rsidRDefault="00E5577C" w:rsidP="00BD5D84">
      <w:pPr>
        <w:pStyle w:val="2"/>
      </w:pPr>
      <w:bookmarkStart w:id="12" w:name="_Ref45890742"/>
      <w:r w:rsidRPr="00D960D6">
        <w:t xml:space="preserve">В случае, если в отношении </w:t>
      </w:r>
      <w:proofErr w:type="spellStart"/>
      <w:r w:rsidRPr="00D960D6">
        <w:t>энергопринимающих</w:t>
      </w:r>
      <w:proofErr w:type="spellEnd"/>
      <w:r w:rsidRPr="00D960D6">
        <w:t xml:space="preserve">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810AB3">
        <w:t>Абонентом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2"/>
    </w:p>
    <w:p w:rsidR="00E5577C" w:rsidRPr="00D960D6" w:rsidRDefault="00E5577C" w:rsidP="00BD5D84">
      <w:pPr>
        <w:pStyle w:val="2"/>
      </w:pPr>
      <w:r w:rsidRPr="00D960D6">
        <w:lastRenderedPageBreak/>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rsidR="00E5577C" w:rsidRPr="00D960D6" w:rsidRDefault="00E5577C" w:rsidP="00BD5D84">
      <w:pPr>
        <w:pStyle w:val="2"/>
      </w:pPr>
      <w:r w:rsidRPr="00D960D6">
        <w:t>В случае обращения Абонента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rsidR="00E5577C" w:rsidRPr="00D960D6" w:rsidRDefault="00E5577C" w:rsidP="00BD5D84">
      <w:pPr>
        <w:pStyle w:val="2"/>
      </w:pPr>
      <w:r w:rsidRPr="00D960D6">
        <w:t xml:space="preserve">Абонент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Абонента, а также других реквизитов и обстоятельств, влияющих на надлежащее исполнение договора, с предоставлением соответствующих документов. </w:t>
      </w:r>
    </w:p>
    <w:p w:rsidR="00E5577C" w:rsidRPr="00D960D6" w:rsidRDefault="00E5577C" w:rsidP="00BD5D84">
      <w:pPr>
        <w:pStyle w:val="2"/>
      </w:pPr>
      <w:bookmarkStart w:id="13" w:name="_Ref45890850"/>
      <w:r w:rsidRPr="00D960D6">
        <w:t xml:space="preserve">Абонент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3"/>
    </w:p>
    <w:p w:rsidR="00E5577C" w:rsidRDefault="00E5577C" w:rsidP="001B41D8">
      <w:pPr>
        <w:widowControl w:val="0"/>
      </w:pPr>
      <w:r w:rsidRPr="00D960D6">
        <w:t>Выставленный ЭСО счет должен быть оплачен Абонентом не позднее чем за 10 рабочих дней до заявленной им даты раст</w:t>
      </w:r>
      <w:r w:rsidR="000C217E">
        <w:t>оржения или изменения договора.</w:t>
      </w:r>
    </w:p>
    <w:p w:rsidR="00C90442" w:rsidRPr="00D960D6" w:rsidRDefault="00C90442" w:rsidP="00A939B7">
      <w:r w:rsidRPr="00653D6C">
        <w:t xml:space="preserve">Для осуществления окончательных расчетов </w:t>
      </w:r>
      <w:r w:rsidR="006D44E6">
        <w:t>Абонент</w:t>
      </w:r>
      <w:r w:rsidRPr="00653D6C">
        <w:t xml:space="preserve"> обязан предоставить ЭСО показания расчетных приборов учета на дату расторжения или изменения договора</w:t>
      </w:r>
      <w:r>
        <w:t>.</w:t>
      </w:r>
    </w:p>
    <w:p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 </w:t>
      </w:r>
    </w:p>
    <w:p w:rsidR="00E5577C" w:rsidRPr="00D960D6" w:rsidRDefault="00E5577C" w:rsidP="00BD5D84">
      <w:pPr>
        <w:pStyle w:val="2"/>
      </w:pPr>
      <w:r w:rsidRPr="00D960D6">
        <w:t xml:space="preserve">В случае, если </w:t>
      </w:r>
      <w:r w:rsidR="008712DE">
        <w:t>А</w:t>
      </w:r>
      <w:r w:rsidRPr="00D960D6">
        <w:t>бонентом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5A1870">
        <w:t>8.10</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г., без предварительного уведомления Абонента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
    <w:p w:rsidR="00E5577C" w:rsidRPr="00D960D6" w:rsidRDefault="00E5577C" w:rsidP="00A77077">
      <w:pPr>
        <w:pStyle w:val="a"/>
      </w:pPr>
      <w:r w:rsidRPr="00D960D6">
        <w:t xml:space="preserve">с даты расторжения настоящего договора, указанной в заявлении Абонента о расторжении договора, </w:t>
      </w:r>
    </w:p>
    <w:p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rsidR="00E5577C" w:rsidRPr="00D960D6" w:rsidRDefault="00E5577C" w:rsidP="00A77077">
      <w:pPr>
        <w:pStyle w:val="a"/>
      </w:pPr>
      <w:r w:rsidRPr="00D960D6">
        <w:t>в течение 5 рабочих дней с даты поступления заявления о расторжении от Абонента в ЭСО, если в заявлении о его расторжении настоящего договора не указана дата его расторжения.</w:t>
      </w:r>
    </w:p>
    <w:p w:rsidR="00E5577C" w:rsidRPr="00D960D6" w:rsidRDefault="00E5577C" w:rsidP="00A939B7">
      <w:r w:rsidRPr="00D960D6">
        <w:t>В случае, если между датой поступления от Абонента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Абонента о введении ограничения режима потребления электрической энергии.</w:t>
      </w:r>
    </w:p>
    <w:p w:rsidR="00AB46E9" w:rsidRPr="00D960D6" w:rsidRDefault="00E5577C" w:rsidP="00A939B7">
      <w:pPr>
        <w:pStyle w:val="a5"/>
      </w:pPr>
      <w:r w:rsidRPr="00D960D6">
        <w:t>Порядок, указанный в настоящем пункте,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w:t>
      </w:r>
    </w:p>
    <w:p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Абонента, если при этом в отношении таких </w:t>
      </w:r>
      <w:proofErr w:type="spellStart"/>
      <w:r w:rsidRPr="00D960D6">
        <w:t>энергопринимающих</w:t>
      </w:r>
      <w:proofErr w:type="spellEnd"/>
      <w:r w:rsidRPr="00D960D6">
        <w:t xml:space="preserve"> устройств не заключен и не вступил в силу новый договор </w:t>
      </w:r>
      <w:r w:rsidRPr="00D960D6">
        <w:lastRenderedPageBreak/>
        <w:t>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Абонентом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rsidR="00E5577C" w:rsidRPr="00D960D6" w:rsidRDefault="00E5577C" w:rsidP="00BD5D84">
      <w:pPr>
        <w:pStyle w:val="2"/>
      </w:pPr>
      <w:r w:rsidRPr="00D960D6">
        <w:t>Изменение (расторжение) настоящего договора не освобождает стороны от взаимных расчетов за поставленную электроэнергию. При этом Абонент несет солидарную ответственность с новым собственником или законным владельцем по обязательствам последнего.</w:t>
      </w:r>
    </w:p>
    <w:p w:rsidR="00E5577C" w:rsidRPr="00D960D6" w:rsidRDefault="00AB46E9" w:rsidP="00A939B7">
      <w:pPr>
        <w:pStyle w:val="1"/>
      </w:pPr>
      <w:r w:rsidRPr="00D960D6">
        <w:t>Иные условия договора</w:t>
      </w:r>
    </w:p>
    <w:p w:rsidR="00E5577C" w:rsidRPr="00D960D6" w:rsidRDefault="00E5577C" w:rsidP="00BD5D84">
      <w:pPr>
        <w:pStyle w:val="2"/>
      </w:pPr>
      <w:r w:rsidRPr="00D960D6">
        <w:t>ЭСО предварительно (не позднее, чем за 10 дней до заявляемой им даты введения ограничения режима потребления) направляет Абоненту уведомление об ограничении режима потребления посредством одного или нескольких нижеперечисленных способов:</w:t>
      </w:r>
    </w:p>
    <w:p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6"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Pr="00D960D6">
        <w:rPr>
          <w:color w:val="000000" w:themeColor="text1"/>
        </w:rPr>
        <w:t>Абонента</w:t>
      </w:r>
      <w:r w:rsidRPr="00D960D6">
        <w:rPr>
          <w:color w:val="1F497D"/>
        </w:rPr>
        <w:t xml:space="preserve">____________________________________________, </w:t>
      </w:r>
    </w:p>
    <w:p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rsidR="00E5577C" w:rsidRPr="00D960D6" w:rsidRDefault="00E5577C" w:rsidP="00A939B7">
      <w:pPr>
        <w:pStyle w:val="3"/>
      </w:pPr>
      <w:bookmarkStart w:id="14"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4"/>
    </w:p>
    <w:tbl>
      <w:tblPr>
        <w:tblStyle w:val="af0"/>
        <w:tblW w:w="0" w:type="auto"/>
        <w:jc w:val="center"/>
        <w:tblLook w:val="04A0" w:firstRow="1" w:lastRow="0" w:firstColumn="1" w:lastColumn="0" w:noHBand="0" w:noVBand="1"/>
      </w:tblPr>
      <w:tblGrid>
        <w:gridCol w:w="458"/>
        <w:gridCol w:w="7026"/>
      </w:tblGrid>
      <w:tr w:rsidR="00955AA2" w:rsidRPr="00D960D6" w:rsidTr="00DC63E9">
        <w:trPr>
          <w:jc w:val="center"/>
        </w:trPr>
        <w:tc>
          <w:tcPr>
            <w:tcW w:w="458" w:type="dxa"/>
            <w:tcBorders>
              <w:right w:val="single" w:sz="4" w:space="0" w:color="auto"/>
            </w:tcBorders>
          </w:tcPr>
          <w:p w:rsidR="00955AA2" w:rsidRPr="00D960D6" w:rsidRDefault="00955AA2" w:rsidP="009C5B3A"/>
        </w:tc>
        <w:tc>
          <w:tcPr>
            <w:tcW w:w="7026" w:type="dxa"/>
            <w:tcBorders>
              <w:top w:val="nil"/>
              <w:left w:val="single" w:sz="4" w:space="0" w:color="auto"/>
              <w:bottom w:val="nil"/>
              <w:right w:val="nil"/>
            </w:tcBorders>
          </w:tcPr>
          <w:p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rsidTr="00DC63E9">
        <w:trPr>
          <w:jc w:val="center"/>
        </w:trPr>
        <w:tc>
          <w:tcPr>
            <w:tcW w:w="458" w:type="dxa"/>
            <w:tcBorders>
              <w:right w:val="single" w:sz="4" w:space="0" w:color="auto"/>
            </w:tcBorders>
          </w:tcPr>
          <w:p w:rsidR="00955AA2" w:rsidRPr="00D960D6" w:rsidRDefault="00955AA2" w:rsidP="009C5B3A"/>
        </w:tc>
        <w:tc>
          <w:tcPr>
            <w:tcW w:w="7026" w:type="dxa"/>
            <w:tcBorders>
              <w:top w:val="nil"/>
              <w:left w:val="single" w:sz="4" w:space="0" w:color="auto"/>
              <w:bottom w:val="nil"/>
              <w:right w:val="nil"/>
            </w:tcBorders>
          </w:tcPr>
          <w:p w:rsidR="00955AA2" w:rsidRPr="00D960D6" w:rsidRDefault="00955AA2" w:rsidP="00CF79DE">
            <w:r w:rsidRPr="00D960D6">
              <w:t>«СБИС» (компании «Тензор»)</w:t>
            </w:r>
          </w:p>
        </w:tc>
      </w:tr>
    </w:tbl>
    <w:p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rsidR="00891443" w:rsidRPr="00D960D6" w:rsidRDefault="00891443" w:rsidP="00A939B7">
      <w:pPr>
        <w:pStyle w:val="3"/>
      </w:pPr>
      <w:r w:rsidRPr="00D960D6">
        <w:t>вручение уведомления Абоненту под расписку,</w:t>
      </w:r>
    </w:p>
    <w:p w:rsidR="00891443" w:rsidRPr="00D960D6" w:rsidRDefault="00891443" w:rsidP="00A939B7">
      <w:pPr>
        <w:pStyle w:val="3"/>
      </w:pPr>
      <w:r w:rsidRPr="00D960D6">
        <w:t>направление заказным почтовым отправлением с уведомлением о вручении</w:t>
      </w:r>
      <w:r w:rsidR="0069663A">
        <w:t>.</w:t>
      </w:r>
    </w:p>
    <w:p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5A1870">
        <w:t>9.1.4</w:t>
      </w:r>
      <w:r w:rsidR="00DC63E9">
        <w:fldChar w:fldCharType="end"/>
      </w:r>
      <w:r w:rsidR="00DC63E9">
        <w:t>.</w:t>
      </w:r>
    </w:p>
    <w:p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Pr="00D960D6">
        <w:t>Абоненту.</w:t>
      </w:r>
      <w:r w:rsidR="008772A4" w:rsidRPr="00D960D6">
        <w:t xml:space="preserve"> </w:t>
      </w:r>
    </w:p>
    <w:p w:rsidR="008772A4" w:rsidRPr="00D960D6" w:rsidRDefault="00E5577C" w:rsidP="00BD5D84">
      <w:pPr>
        <w:pStyle w:val="2"/>
      </w:pPr>
      <w:r w:rsidRPr="00D960D6">
        <w:t>Абонент обязан получать поступившие в его адрес, указанный в договоре,</w:t>
      </w:r>
      <w:r w:rsidR="008772A4" w:rsidRPr="00D960D6">
        <w:t xml:space="preserve"> почтовые отправления ЭСО.</w:t>
      </w:r>
    </w:p>
    <w:p w:rsidR="00E5577C" w:rsidRPr="00D960D6" w:rsidRDefault="00E5577C" w:rsidP="00BD5D84">
      <w:pPr>
        <w:pStyle w:val="2"/>
      </w:pPr>
      <w:r w:rsidRPr="00D960D6">
        <w:t>Датой получения почтовой корреспонденции Абонентом является одна из ранее наступивших дат:</w:t>
      </w:r>
    </w:p>
    <w:p w:rsidR="00E5577C" w:rsidRPr="00D960D6" w:rsidRDefault="00891443" w:rsidP="00A939B7">
      <w:pPr>
        <w:pStyle w:val="3"/>
      </w:pPr>
      <w:r w:rsidRPr="00D960D6">
        <w:t>д</w:t>
      </w:r>
      <w:r w:rsidR="0091300F" w:rsidRPr="00D960D6">
        <w:t xml:space="preserve">ата </w:t>
      </w:r>
      <w:r w:rsidR="00E5577C" w:rsidRPr="00D960D6">
        <w:t>фактического получения корреспонденции Абонентом</w:t>
      </w:r>
      <w:r w:rsidR="0091300F" w:rsidRPr="00D960D6">
        <w:t>;</w:t>
      </w:r>
    </w:p>
    <w:p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 xml:space="preserve">Юридические адреса сторон и их </w:t>
      </w:r>
      <w:r w:rsidR="004F4E69" w:rsidRPr="004F4E69">
        <w:lastRenderedPageBreak/>
        <w:t>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5A1870">
        <w:t>9.1.4</w:t>
      </w:r>
      <w:r w:rsidR="00D56C22" w:rsidRPr="00411DE5">
        <w:fldChar w:fldCharType="end"/>
      </w:r>
      <w:r w:rsidR="00D56C22" w:rsidRPr="00411DE5">
        <w:t>.</w:t>
      </w:r>
    </w:p>
    <w:p w:rsidR="00E5577C" w:rsidRPr="00A51659" w:rsidRDefault="00E5577C" w:rsidP="00C6071F">
      <w:pPr>
        <w:pStyle w:val="2"/>
        <w:widowControl w:val="0"/>
      </w:pPr>
      <w:r w:rsidRPr="00A51659">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w:t>
      </w:r>
      <w:r w:rsidR="00517337" w:rsidRPr="00A51659">
        <w:t>в Арбитражном суде Алтайского края.</w:t>
      </w:r>
      <w:r w:rsidR="008772A4" w:rsidRPr="00A51659">
        <w:t xml:space="preserve"> </w:t>
      </w:r>
    </w:p>
    <w:p w:rsidR="00E5577C" w:rsidRPr="00D960D6" w:rsidRDefault="00E5577C" w:rsidP="00BD5D84">
      <w:pPr>
        <w:pStyle w:val="2"/>
      </w:pPr>
      <w:r w:rsidRPr="00D960D6">
        <w:t>Все технические и иные характеристики объектов электроснабжения Абонента, необходимые для соблюдения условий настоящего договора, содержатся в приложениях, являющихся его неотъемлемой частью:</w:t>
      </w:r>
    </w:p>
    <w:p w:rsidR="000C7626" w:rsidRPr="00A51659" w:rsidRDefault="000C7626" w:rsidP="000C7626">
      <w:r w:rsidRPr="00A51659">
        <w:t>Приложение №1 (Перечень точек поставки);</w:t>
      </w:r>
    </w:p>
    <w:p w:rsidR="000C7626" w:rsidRPr="00A51659" w:rsidRDefault="000C7626" w:rsidP="000C7626">
      <w:r w:rsidRPr="00A51659">
        <w:t>Приложение №2 (Договорные объемы потребления энергии и мощности</w:t>
      </w:r>
      <w:r w:rsidR="00946858" w:rsidRPr="00A51659">
        <w:t>, лимиты бюджетных обязательств</w:t>
      </w:r>
      <w:r w:rsidRPr="00A51659">
        <w:t>);</w:t>
      </w:r>
    </w:p>
    <w:p w:rsidR="000C7626" w:rsidRDefault="000C7626" w:rsidP="000C7626">
      <w:r w:rsidRPr="00A51659">
        <w:t>Приложение № 3 (Перечень приборов учета</w:t>
      </w:r>
      <w:r w:rsidR="00C45C86" w:rsidRPr="00A51659">
        <w:t>).</w:t>
      </w:r>
    </w:p>
    <w:p w:rsidR="000C7626" w:rsidRPr="00D960D6" w:rsidRDefault="000C7626" w:rsidP="000C7626">
      <w:pPr>
        <w:pStyle w:val="2"/>
      </w:pPr>
      <w:r w:rsidRPr="00D960D6">
        <w:t>Местом исполнения договора является г. Барнаул.</w:t>
      </w:r>
    </w:p>
    <w:p w:rsidR="00E5577C" w:rsidRPr="00D960D6" w:rsidRDefault="00E5577C" w:rsidP="00BD5D84">
      <w:pPr>
        <w:pStyle w:val="2"/>
      </w:pPr>
      <w:r w:rsidRPr="00D960D6">
        <w:t>Данный договор составлен в 2-х экземплярах, один из которых находится у ЭСО, а другой – у Абонента.</w:t>
      </w:r>
    </w:p>
    <w:p w:rsidR="00E5577C" w:rsidRPr="00D960D6" w:rsidRDefault="005502C2" w:rsidP="00A939B7">
      <w:pPr>
        <w:pStyle w:val="1"/>
      </w:pPr>
      <w:r w:rsidRPr="00D960D6">
        <w:t>Юридические адреса сторон и их расчетные счета</w:t>
      </w:r>
    </w:p>
    <w:p w:rsidR="00E5577C" w:rsidRPr="00D960D6" w:rsidRDefault="00E5577C" w:rsidP="00514EA4">
      <w:pPr>
        <w:pStyle w:val="2"/>
        <w:numPr>
          <w:ilvl w:val="0"/>
          <w:numId w:val="0"/>
        </w:numPr>
        <w:ind w:left="709"/>
      </w:pPr>
      <w:r w:rsidRPr="00D960D6">
        <w:t>ЭСО:</w:t>
      </w:r>
    </w:p>
    <w:p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rsidR="00E5577C" w:rsidRPr="00D960D6" w:rsidRDefault="00E5577C" w:rsidP="00A939B7">
      <w:r w:rsidRPr="00D960D6">
        <w:t>656015, г. Барнаул, ул. Деповская, 19</w:t>
      </w:r>
    </w:p>
    <w:p w:rsidR="00E5577C" w:rsidRPr="00D960D6" w:rsidRDefault="00E5577C" w:rsidP="00A939B7">
      <w:r w:rsidRPr="00D960D6">
        <w:t>ИНН 2221008019; КПП 222101001, ОГРН 1022200903383</w:t>
      </w:r>
    </w:p>
    <w:p w:rsidR="00E5577C" w:rsidRPr="00D960D6" w:rsidRDefault="00E5577C" w:rsidP="00A939B7">
      <w:r w:rsidRPr="00D960D6">
        <w:t xml:space="preserve">Р/счет 40702810714030000451 </w:t>
      </w:r>
    </w:p>
    <w:p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rsidR="00E5577C" w:rsidRPr="00D960D6" w:rsidRDefault="00E5577C" w:rsidP="00A939B7">
      <w:r w:rsidRPr="00D960D6">
        <w:t>К/счет 30101810200000000777; БИК 040407777</w:t>
      </w:r>
    </w:p>
    <w:p w:rsidR="00E5577C" w:rsidRPr="00D960D6" w:rsidRDefault="00E5577C" w:rsidP="00A939B7">
      <w:r w:rsidRPr="00D960D6">
        <w:t>Тел. 61-63-35</w:t>
      </w:r>
    </w:p>
    <w:p w:rsidR="00E5577C" w:rsidRDefault="0083077A" w:rsidP="00A939B7">
      <w:pPr>
        <w:rPr>
          <w:rStyle w:val="af1"/>
        </w:rPr>
      </w:pPr>
      <w:hyperlink r:id="rId17" w:history="1">
        <w:r w:rsidR="00E5577C" w:rsidRPr="00D960D6">
          <w:rPr>
            <w:rStyle w:val="af1"/>
          </w:rPr>
          <w:t>meter@bges.ru</w:t>
        </w:r>
      </w:hyperlink>
    </w:p>
    <w:p w:rsidR="005502C2" w:rsidRPr="00D960D6" w:rsidRDefault="005502C2" w:rsidP="00514EA4">
      <w:pPr>
        <w:pStyle w:val="2"/>
        <w:numPr>
          <w:ilvl w:val="0"/>
          <w:numId w:val="0"/>
        </w:numPr>
        <w:spacing w:before="240"/>
        <w:ind w:left="709"/>
      </w:pPr>
      <w:r w:rsidRPr="00D960D6">
        <w:t>Сетевая организация:</w:t>
      </w:r>
    </w:p>
    <w:p w:rsidR="00E5577C" w:rsidRPr="00D960D6" w:rsidRDefault="00E5577C" w:rsidP="00A939B7">
      <w:r w:rsidRPr="00D960D6">
        <w:t xml:space="preserve">ООО «Барнаульская сетевая компания» </w:t>
      </w:r>
    </w:p>
    <w:p w:rsidR="00E5577C" w:rsidRPr="00D960D6" w:rsidRDefault="0083077A" w:rsidP="00A939B7">
      <w:hyperlink r:id="rId18" w:history="1">
        <w:r w:rsidR="00E5577C" w:rsidRPr="00D960D6">
          <w:rPr>
            <w:rStyle w:val="11"/>
          </w:rPr>
          <w:t>http://www.bsk22.ru</w:t>
        </w:r>
      </w:hyperlink>
      <w:r w:rsidR="00E5577C" w:rsidRPr="00D960D6">
        <w:rPr>
          <w:color w:val="000000"/>
        </w:rPr>
        <w:t>/</w:t>
      </w:r>
    </w:p>
    <w:p w:rsidR="00E5577C" w:rsidRDefault="00E5577C" w:rsidP="00A939B7">
      <w:r w:rsidRPr="00D960D6">
        <w:t>Тел. 61-63-66</w:t>
      </w:r>
    </w:p>
    <w:p w:rsidR="00D211B2" w:rsidRDefault="00D211B2" w:rsidP="00A939B7"/>
    <w:p w:rsidR="00D211B2" w:rsidRDefault="00D211B2" w:rsidP="00A939B7">
      <w:r>
        <w:t>________________________________________________________</w:t>
      </w:r>
    </w:p>
    <w:p w:rsidR="00D211B2" w:rsidRDefault="00D211B2" w:rsidP="00A939B7">
      <w:r>
        <w:t>________________________________________________________</w:t>
      </w:r>
    </w:p>
    <w:p w:rsidR="00D211B2" w:rsidRDefault="00D211B2" w:rsidP="00A939B7">
      <w:r>
        <w:t>________________________________________________________</w:t>
      </w:r>
    </w:p>
    <w:p w:rsidR="00D211B2" w:rsidRPr="00D960D6" w:rsidRDefault="00D211B2" w:rsidP="00A939B7">
      <w:r>
        <w:t>________________________________________________________</w:t>
      </w:r>
    </w:p>
    <w:p w:rsidR="00E5577C" w:rsidRPr="00D960D6" w:rsidRDefault="00E5577C" w:rsidP="00514EA4">
      <w:pPr>
        <w:pStyle w:val="2"/>
        <w:numPr>
          <w:ilvl w:val="0"/>
          <w:numId w:val="0"/>
        </w:numPr>
        <w:spacing w:before="240"/>
        <w:ind w:left="709"/>
      </w:pPr>
      <w:r w:rsidRPr="00D960D6">
        <w:lastRenderedPageBreak/>
        <w:t>Абонент:</w:t>
      </w:r>
    </w:p>
    <w:p w:rsidR="00E5577C" w:rsidRPr="00D960D6" w:rsidRDefault="00E5577C" w:rsidP="00A939B7">
      <w:r w:rsidRPr="00D960D6">
        <w:t>_____________________________________</w:t>
      </w:r>
    </w:p>
    <w:p w:rsidR="00E5577C" w:rsidRPr="00D960D6" w:rsidRDefault="00E5577C" w:rsidP="00A939B7">
      <w:r w:rsidRPr="00D960D6">
        <w:t>_____________________________________</w:t>
      </w:r>
    </w:p>
    <w:p w:rsidR="00E5577C" w:rsidRPr="00D960D6" w:rsidRDefault="00E5577C" w:rsidP="00A939B7">
      <w:r w:rsidRPr="00D960D6">
        <w:t>Номер мобильного телефона________________</w:t>
      </w:r>
    </w:p>
    <w:p w:rsidR="00E5577C" w:rsidRPr="00D960D6" w:rsidRDefault="00E5577C" w:rsidP="00A939B7">
      <w:r w:rsidRPr="00D960D6">
        <w:t>Адрес электронной почты___________________</w:t>
      </w:r>
    </w:p>
    <w:p w:rsidR="004210D0" w:rsidRPr="00D960D6" w:rsidRDefault="004210D0" w:rsidP="00A939B7"/>
    <w:p w:rsidR="00E5577C" w:rsidRPr="00D960D6" w:rsidRDefault="00E5577C" w:rsidP="00A939B7">
      <w:r w:rsidRPr="00D960D6">
        <w:t>ПРАВОСПОСОБНОСТЬ СТОРОН УСТАНОВЛЕНА:</w:t>
      </w:r>
    </w:p>
    <w:p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rsidR="00E5577C" w:rsidRPr="00D960D6" w:rsidRDefault="00E5577C" w:rsidP="00A939B7">
      <w:r w:rsidRPr="00D960D6">
        <w:tab/>
      </w:r>
    </w:p>
    <w:p w:rsidR="00E5577C" w:rsidRDefault="00E5577C" w:rsidP="00A939B7">
      <w:r w:rsidRPr="00D960D6">
        <w:t xml:space="preserve">Абонента </w:t>
      </w:r>
      <w:proofErr w:type="gramStart"/>
      <w:r w:rsidRPr="00D960D6">
        <w:t xml:space="preserve">– </w:t>
      </w:r>
      <w:fldSimple w:instr=" DOCVARIABLE &quot;ПравоспособностьДокумент&quot; \* MERGEFORMAT ">
        <w:r w:rsidRPr="00D960D6">
          <w:t xml:space="preserve"> </w:t>
        </w:r>
      </w:fldSimple>
      <w:r w:rsidRPr="00D960D6">
        <w:t>№</w:t>
      </w:r>
      <w:proofErr w:type="gramEnd"/>
      <w:r w:rsidRPr="00D960D6">
        <w:t xml:space="preserve"> ____________ от____________</w:t>
      </w:r>
    </w:p>
    <w:p w:rsidR="00FE5C2B" w:rsidRDefault="00FE5C2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rsidTr="001B41D8">
        <w:trPr>
          <w:jc w:val="center"/>
        </w:trPr>
        <w:tc>
          <w:tcPr>
            <w:tcW w:w="4289" w:type="dxa"/>
          </w:tcPr>
          <w:p w:rsidR="0052359C" w:rsidRDefault="0052359C" w:rsidP="0083077A">
            <w:pPr>
              <w:ind w:firstLine="0"/>
              <w:jc w:val="center"/>
            </w:pPr>
            <w:r>
              <w:t>ЭСО</w:t>
            </w:r>
          </w:p>
        </w:tc>
        <w:tc>
          <w:tcPr>
            <w:tcW w:w="1394" w:type="dxa"/>
          </w:tcPr>
          <w:p w:rsidR="0052359C" w:rsidRDefault="0052359C" w:rsidP="0083077A">
            <w:pPr>
              <w:ind w:firstLine="0"/>
              <w:jc w:val="center"/>
            </w:pPr>
          </w:p>
        </w:tc>
        <w:tc>
          <w:tcPr>
            <w:tcW w:w="4289" w:type="dxa"/>
          </w:tcPr>
          <w:p w:rsidR="0052359C" w:rsidRDefault="0052359C" w:rsidP="0083077A">
            <w:pPr>
              <w:ind w:firstLine="0"/>
              <w:jc w:val="center"/>
            </w:pPr>
            <w:r>
              <w:t>Абонент</w:t>
            </w:r>
          </w:p>
        </w:tc>
      </w:tr>
      <w:tr w:rsidR="0052359C" w:rsidTr="001B41D8">
        <w:trPr>
          <w:jc w:val="center"/>
        </w:trPr>
        <w:tc>
          <w:tcPr>
            <w:tcW w:w="4289" w:type="dxa"/>
          </w:tcPr>
          <w:p w:rsidR="0052359C" w:rsidRDefault="0052359C" w:rsidP="0083077A">
            <w:pPr>
              <w:ind w:firstLine="0"/>
              <w:jc w:val="center"/>
            </w:pPr>
          </w:p>
          <w:p w:rsidR="0052359C" w:rsidRDefault="0052359C" w:rsidP="0083077A">
            <w:pPr>
              <w:ind w:firstLine="0"/>
              <w:jc w:val="center"/>
            </w:pPr>
            <w:r>
              <w:t>____________________________</w:t>
            </w:r>
          </w:p>
          <w:p w:rsidR="0052359C" w:rsidRDefault="0052359C" w:rsidP="0083077A">
            <w:pPr>
              <w:ind w:firstLine="0"/>
              <w:jc w:val="center"/>
            </w:pPr>
          </w:p>
          <w:p w:rsidR="0052359C" w:rsidRDefault="0052359C" w:rsidP="0083077A">
            <w:pPr>
              <w:ind w:firstLine="0"/>
              <w:jc w:val="center"/>
            </w:pPr>
            <w:r>
              <w:t>«_____» ________________ 2020 г.</w:t>
            </w:r>
          </w:p>
          <w:p w:rsidR="0052359C" w:rsidRDefault="0052359C" w:rsidP="000C217E">
            <w:pPr>
              <w:ind w:firstLine="0"/>
              <w:jc w:val="center"/>
            </w:pPr>
            <w:proofErr w:type="spellStart"/>
            <w:r>
              <w:t>м.п</w:t>
            </w:r>
            <w:proofErr w:type="spellEnd"/>
            <w:r>
              <w:t>.</w:t>
            </w:r>
          </w:p>
        </w:tc>
        <w:tc>
          <w:tcPr>
            <w:tcW w:w="1394" w:type="dxa"/>
          </w:tcPr>
          <w:p w:rsidR="0052359C" w:rsidRDefault="0052359C" w:rsidP="0083077A">
            <w:pPr>
              <w:ind w:firstLine="0"/>
              <w:jc w:val="center"/>
            </w:pPr>
          </w:p>
        </w:tc>
        <w:tc>
          <w:tcPr>
            <w:tcW w:w="4289" w:type="dxa"/>
          </w:tcPr>
          <w:p w:rsidR="0052359C" w:rsidRDefault="0052359C" w:rsidP="0083077A">
            <w:pPr>
              <w:ind w:firstLine="0"/>
              <w:jc w:val="center"/>
            </w:pPr>
          </w:p>
          <w:p w:rsidR="0052359C" w:rsidRDefault="0052359C" w:rsidP="0083077A">
            <w:pPr>
              <w:ind w:firstLine="0"/>
              <w:jc w:val="center"/>
            </w:pPr>
            <w:r>
              <w:t>____________________________</w:t>
            </w:r>
          </w:p>
          <w:p w:rsidR="0052359C" w:rsidRDefault="0052359C" w:rsidP="0083077A">
            <w:pPr>
              <w:ind w:firstLine="0"/>
              <w:jc w:val="center"/>
            </w:pPr>
          </w:p>
          <w:p w:rsidR="0052359C" w:rsidRDefault="0052359C" w:rsidP="0083077A">
            <w:pPr>
              <w:ind w:firstLine="0"/>
              <w:jc w:val="center"/>
            </w:pPr>
            <w:r>
              <w:t>«_____» ________________ 2020 г.</w:t>
            </w:r>
          </w:p>
          <w:p w:rsidR="0052359C" w:rsidRDefault="0052359C" w:rsidP="000C217E">
            <w:pPr>
              <w:ind w:firstLine="0"/>
              <w:jc w:val="center"/>
            </w:pPr>
            <w:proofErr w:type="spellStart"/>
            <w:r>
              <w:t>м.п</w:t>
            </w:r>
            <w:proofErr w:type="spellEnd"/>
            <w:r>
              <w:t>.</w:t>
            </w:r>
          </w:p>
        </w:tc>
      </w:tr>
    </w:tbl>
    <w:p w:rsidR="0052359C" w:rsidRDefault="0052359C" w:rsidP="00A939B7"/>
    <w:p w:rsidR="00F31EF5" w:rsidRDefault="00F31EF5" w:rsidP="00A939B7">
      <w:pPr>
        <w:sectPr w:rsidR="00F31EF5" w:rsidSect="00585CB3">
          <w:footerReference w:type="default" r:id="rId19"/>
          <w:pgSz w:w="12240" w:h="15840"/>
          <w:pgMar w:top="851" w:right="1134" w:bottom="284" w:left="1134" w:header="709" w:footer="0" w:gutter="0"/>
          <w:cols w:space="720"/>
          <w:docGrid w:linePitch="326"/>
        </w:sectPr>
      </w:pPr>
    </w:p>
    <w:p w:rsidR="00F31EF5" w:rsidRDefault="00F31EF5" w:rsidP="00FE5C2B">
      <w:pPr>
        <w:ind w:firstLine="0"/>
        <w:jc w:val="right"/>
      </w:pPr>
      <w:r>
        <w:lastRenderedPageBreak/>
        <w:t>Приложение 1</w:t>
      </w:r>
    </w:p>
    <w:p w:rsidR="00F31EF5" w:rsidRDefault="00F31EF5" w:rsidP="00FE5C2B">
      <w:pPr>
        <w:ind w:firstLine="0"/>
        <w:jc w:val="right"/>
      </w:pPr>
      <w:r>
        <w:t>к договору №________</w:t>
      </w:r>
    </w:p>
    <w:p w:rsidR="00F31EF5" w:rsidRDefault="00F31EF5" w:rsidP="00FE5C2B">
      <w:pPr>
        <w:ind w:firstLine="0"/>
        <w:jc w:val="right"/>
      </w:pPr>
      <w:r>
        <w:t>от _______________ г.</w:t>
      </w:r>
    </w:p>
    <w:p w:rsidR="00F31EF5" w:rsidRDefault="00F31EF5" w:rsidP="00FE5C2B">
      <w:pPr>
        <w:ind w:firstLine="0"/>
        <w:jc w:val="right"/>
      </w:pPr>
    </w:p>
    <w:p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E426A" w:rsidRDefault="00DE426A" w:rsidP="00FE5C2B">
            <w:pPr>
              <w:ind w:firstLine="0"/>
              <w:jc w:val="center"/>
            </w:pPr>
            <w:r>
              <w:t>Ценовая категория</w:t>
            </w:r>
          </w:p>
        </w:tc>
      </w:tr>
      <w:tr w:rsidR="000920D6" w:rsidTr="000920D6">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920D6" w:rsidRDefault="000920D6"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01" w:type="dxa"/>
            <w:tcBorders>
              <w:left w:val="single" w:sz="4" w:space="0" w:color="000000"/>
              <w:right w:val="single" w:sz="4" w:space="0" w:color="000000"/>
            </w:tcBorders>
            <w:shd w:val="clear" w:color="auto" w:fill="auto"/>
            <w:tcMar>
              <w:left w:w="108" w:type="dxa"/>
              <w:right w:w="108" w:type="dxa"/>
            </w:tcMar>
            <w:vAlign w:val="center"/>
          </w:tcPr>
          <w:p w:rsidR="000920D6" w:rsidRPr="00EA7D7C" w:rsidRDefault="000920D6"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r>
      <w:tr w:rsidR="000920D6" w:rsidTr="000920D6">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920D6" w:rsidRDefault="000920D6"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01" w:type="dxa"/>
            <w:tcBorders>
              <w:left w:val="single" w:sz="4" w:space="0" w:color="000000"/>
              <w:right w:val="single" w:sz="4" w:space="0" w:color="000000"/>
            </w:tcBorders>
            <w:shd w:val="clear" w:color="auto" w:fill="auto"/>
            <w:tcMar>
              <w:left w:w="108" w:type="dxa"/>
              <w:right w:w="108" w:type="dxa"/>
            </w:tcMar>
            <w:vAlign w:val="center"/>
          </w:tcPr>
          <w:p w:rsidR="000920D6" w:rsidRPr="00EA7D7C" w:rsidRDefault="000920D6"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r>
      <w:tr w:rsidR="000920D6" w:rsidTr="000920D6">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920D6" w:rsidRDefault="000920D6"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01" w:type="dxa"/>
            <w:tcBorders>
              <w:left w:val="single" w:sz="4" w:space="0" w:color="000000"/>
              <w:right w:val="single" w:sz="4" w:space="0" w:color="000000"/>
            </w:tcBorders>
            <w:shd w:val="clear" w:color="auto" w:fill="auto"/>
            <w:tcMar>
              <w:left w:w="108" w:type="dxa"/>
              <w:right w:w="108" w:type="dxa"/>
            </w:tcMar>
            <w:vAlign w:val="center"/>
          </w:tcPr>
          <w:p w:rsidR="000920D6" w:rsidRPr="00EA7D7C" w:rsidRDefault="000920D6"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r>
      <w:tr w:rsidR="000920D6" w:rsidTr="000920D6">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920D6" w:rsidRDefault="000920D6"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01" w:type="dxa"/>
            <w:tcBorders>
              <w:left w:val="single" w:sz="4" w:space="0" w:color="000000"/>
              <w:right w:val="single" w:sz="4" w:space="0" w:color="000000"/>
            </w:tcBorders>
            <w:shd w:val="clear" w:color="auto" w:fill="auto"/>
            <w:tcMar>
              <w:left w:w="108" w:type="dxa"/>
              <w:right w:w="108" w:type="dxa"/>
            </w:tcMar>
            <w:vAlign w:val="center"/>
          </w:tcPr>
          <w:p w:rsidR="000920D6" w:rsidRPr="00EA7D7C" w:rsidRDefault="000920D6"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r>
      <w:tr w:rsidR="000920D6"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920D6" w:rsidRDefault="000920D6"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c>
          <w:tcPr>
            <w:tcW w:w="1701"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0920D6" w:rsidRPr="00EA7D7C" w:rsidRDefault="000920D6"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20D6" w:rsidRDefault="000920D6" w:rsidP="00FE5C2B">
            <w:pPr>
              <w:ind w:firstLine="0"/>
            </w:pPr>
          </w:p>
        </w:tc>
      </w:tr>
    </w:tbl>
    <w:p w:rsidR="00F31EF5" w:rsidRDefault="00F31EF5"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DE3ABF" w:rsidTr="0083077A">
        <w:trPr>
          <w:jc w:val="center"/>
        </w:trPr>
        <w:tc>
          <w:tcPr>
            <w:tcW w:w="4820" w:type="dxa"/>
          </w:tcPr>
          <w:p w:rsidR="00DE3ABF" w:rsidRDefault="00DE3ABF" w:rsidP="0083077A">
            <w:pPr>
              <w:ind w:firstLine="0"/>
              <w:jc w:val="center"/>
            </w:pPr>
            <w:r>
              <w:t>ЭСО</w:t>
            </w:r>
          </w:p>
        </w:tc>
        <w:tc>
          <w:tcPr>
            <w:tcW w:w="2268" w:type="dxa"/>
          </w:tcPr>
          <w:p w:rsidR="00DE3ABF" w:rsidRDefault="00DE3ABF" w:rsidP="0083077A">
            <w:pPr>
              <w:ind w:firstLine="0"/>
              <w:jc w:val="center"/>
            </w:pPr>
          </w:p>
        </w:tc>
        <w:tc>
          <w:tcPr>
            <w:tcW w:w="4820" w:type="dxa"/>
          </w:tcPr>
          <w:p w:rsidR="00DE3ABF" w:rsidRDefault="00DE3ABF" w:rsidP="0083077A">
            <w:pPr>
              <w:ind w:firstLine="0"/>
              <w:jc w:val="center"/>
            </w:pPr>
            <w:r>
              <w:t>Абонент</w:t>
            </w:r>
          </w:p>
        </w:tc>
      </w:tr>
      <w:tr w:rsidR="00DE3ABF" w:rsidTr="0083077A">
        <w:trPr>
          <w:jc w:val="center"/>
        </w:trPr>
        <w:tc>
          <w:tcPr>
            <w:tcW w:w="4820" w:type="dxa"/>
          </w:tcPr>
          <w:p w:rsidR="00DE3ABF" w:rsidRDefault="00DE3ABF" w:rsidP="0083077A">
            <w:pPr>
              <w:ind w:firstLine="0"/>
              <w:jc w:val="center"/>
            </w:pPr>
          </w:p>
          <w:p w:rsidR="00DE3ABF" w:rsidRDefault="00DE3ABF" w:rsidP="0083077A">
            <w:pPr>
              <w:ind w:firstLine="0"/>
              <w:jc w:val="center"/>
            </w:pPr>
            <w:r>
              <w:t>____________________________</w:t>
            </w:r>
          </w:p>
          <w:p w:rsidR="00DE3ABF" w:rsidRDefault="00DE3ABF" w:rsidP="0083077A">
            <w:pPr>
              <w:ind w:firstLine="0"/>
              <w:jc w:val="center"/>
            </w:pPr>
          </w:p>
          <w:p w:rsidR="00DE3ABF" w:rsidRDefault="00DE3ABF" w:rsidP="0083077A">
            <w:pPr>
              <w:ind w:firstLine="0"/>
              <w:jc w:val="center"/>
            </w:pPr>
            <w:r>
              <w:t>«_____» ________________ 2020 г.</w:t>
            </w:r>
          </w:p>
          <w:p w:rsidR="00DE3ABF" w:rsidRDefault="00DE3ABF" w:rsidP="0083077A">
            <w:pPr>
              <w:ind w:firstLine="0"/>
              <w:jc w:val="center"/>
            </w:pPr>
          </w:p>
          <w:p w:rsidR="00DE3ABF" w:rsidRDefault="00DE3ABF" w:rsidP="0083077A">
            <w:pPr>
              <w:ind w:firstLine="0"/>
              <w:jc w:val="left"/>
            </w:pPr>
            <w:proofErr w:type="spellStart"/>
            <w:r>
              <w:t>м.п</w:t>
            </w:r>
            <w:proofErr w:type="spellEnd"/>
            <w:r>
              <w:t>.</w:t>
            </w:r>
          </w:p>
        </w:tc>
        <w:tc>
          <w:tcPr>
            <w:tcW w:w="2268" w:type="dxa"/>
          </w:tcPr>
          <w:p w:rsidR="00DE3ABF" w:rsidRDefault="00DE3ABF" w:rsidP="0083077A">
            <w:pPr>
              <w:ind w:firstLine="0"/>
              <w:jc w:val="center"/>
            </w:pPr>
          </w:p>
        </w:tc>
        <w:tc>
          <w:tcPr>
            <w:tcW w:w="4820" w:type="dxa"/>
          </w:tcPr>
          <w:p w:rsidR="00DE3ABF" w:rsidRDefault="00DE3ABF" w:rsidP="0083077A">
            <w:pPr>
              <w:ind w:firstLine="0"/>
              <w:jc w:val="center"/>
            </w:pPr>
          </w:p>
          <w:p w:rsidR="00DE3ABF" w:rsidRDefault="00DE3ABF" w:rsidP="0083077A">
            <w:pPr>
              <w:ind w:firstLine="0"/>
              <w:jc w:val="center"/>
            </w:pPr>
            <w:r>
              <w:t>____________________________</w:t>
            </w:r>
          </w:p>
          <w:p w:rsidR="00DE3ABF" w:rsidRDefault="00DE3ABF" w:rsidP="0083077A">
            <w:pPr>
              <w:ind w:firstLine="0"/>
              <w:jc w:val="center"/>
            </w:pPr>
          </w:p>
          <w:p w:rsidR="00DE3ABF" w:rsidRDefault="00DE3ABF" w:rsidP="0083077A">
            <w:pPr>
              <w:ind w:firstLine="0"/>
              <w:jc w:val="center"/>
            </w:pPr>
            <w:r>
              <w:t>«_____» ________________ 2020 г.</w:t>
            </w:r>
          </w:p>
          <w:p w:rsidR="00DE3ABF" w:rsidRDefault="00DE3ABF" w:rsidP="0083077A">
            <w:pPr>
              <w:ind w:firstLine="0"/>
              <w:jc w:val="center"/>
            </w:pPr>
          </w:p>
          <w:p w:rsidR="00DE3ABF" w:rsidRDefault="00DE3ABF" w:rsidP="0083077A">
            <w:pPr>
              <w:ind w:firstLine="0"/>
              <w:jc w:val="left"/>
            </w:pPr>
            <w:proofErr w:type="spellStart"/>
            <w:r>
              <w:t>м.п</w:t>
            </w:r>
            <w:proofErr w:type="spellEnd"/>
            <w:r>
              <w:t>.</w:t>
            </w:r>
          </w:p>
        </w:tc>
      </w:tr>
    </w:tbl>
    <w:p w:rsidR="00DE3ABF" w:rsidRDefault="00DE3ABF" w:rsidP="00DE3ABF">
      <w:pPr>
        <w:ind w:firstLine="0"/>
        <w:jc w:val="right"/>
      </w:pPr>
    </w:p>
    <w:p w:rsidR="00DE3ABF" w:rsidRDefault="00DE3ABF">
      <w:pPr>
        <w:autoSpaceDE/>
        <w:autoSpaceDN/>
        <w:adjustRightInd/>
        <w:spacing w:after="160" w:line="259" w:lineRule="auto"/>
        <w:ind w:firstLine="0"/>
        <w:jc w:val="left"/>
        <w:outlineLvl w:val="9"/>
      </w:pPr>
      <w:r>
        <w:br w:type="page"/>
      </w:r>
    </w:p>
    <w:p w:rsidR="00DE3ABF" w:rsidRDefault="00DE3ABF" w:rsidP="00DE3ABF">
      <w:pPr>
        <w:ind w:firstLine="0"/>
        <w:jc w:val="right"/>
      </w:pPr>
    </w:p>
    <w:p w:rsidR="00DE3ABF" w:rsidRDefault="00DE3ABF" w:rsidP="00DE3ABF">
      <w:pPr>
        <w:ind w:firstLine="0"/>
        <w:jc w:val="right"/>
      </w:pPr>
      <w:r>
        <w:t>Приложение 2</w:t>
      </w:r>
    </w:p>
    <w:p w:rsidR="00DE3ABF" w:rsidRDefault="00DE3ABF" w:rsidP="00DE3ABF">
      <w:pPr>
        <w:ind w:firstLine="0"/>
        <w:jc w:val="right"/>
      </w:pPr>
      <w:r>
        <w:t>к договору №________</w:t>
      </w:r>
    </w:p>
    <w:p w:rsidR="00DE3ABF" w:rsidRDefault="00DE3ABF" w:rsidP="00DE3ABF">
      <w:pPr>
        <w:ind w:firstLine="0"/>
        <w:jc w:val="right"/>
      </w:pPr>
      <w:r>
        <w:t>от _______________ г.</w:t>
      </w:r>
    </w:p>
    <w:p w:rsidR="00F31EF5" w:rsidRDefault="00F31EF5" w:rsidP="00A939B7"/>
    <w:p w:rsidR="00F31EF5" w:rsidRPr="00DE3ABF" w:rsidRDefault="00F31EF5" w:rsidP="00A939B7"/>
    <w:p w:rsidR="00DE3ABF" w:rsidRPr="00DE3ABF" w:rsidRDefault="00DE3ABF" w:rsidP="00DE3ABF">
      <w:pPr>
        <w:jc w:val="center"/>
      </w:pPr>
      <w:r w:rsidRPr="00DE3ABF">
        <w:t>Договорные объемы потребления электроэнергии и мощности</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Всего</w:t>
            </w:r>
          </w:p>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bl>
    <w:p w:rsidR="00F31EF5" w:rsidRDefault="00F31EF5" w:rsidP="00A939B7"/>
    <w:p w:rsidR="00946858" w:rsidRDefault="00946858" w:rsidP="00946858">
      <w:r w:rsidRPr="00A9772F">
        <w:t xml:space="preserve">Лимиты </w:t>
      </w:r>
      <w:r>
        <w:t>бюджетных обязательств на 20</w:t>
      </w:r>
      <w:r w:rsidR="00A51659">
        <w:t>__</w:t>
      </w:r>
      <w:r>
        <w:t>год в стоимостном выражении соста</w:t>
      </w:r>
      <w:r w:rsidR="00497653">
        <w:t>вляют ___________________рублей,</w:t>
      </w:r>
      <w:r>
        <w:t xml:space="preserve"> за счет средств______________________________________________________________.</w:t>
      </w:r>
    </w:p>
    <w:p w:rsidR="00946858" w:rsidRDefault="00946858" w:rsidP="00A939B7"/>
    <w:p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rsidTr="008731A6">
        <w:trPr>
          <w:jc w:val="center"/>
        </w:trPr>
        <w:tc>
          <w:tcPr>
            <w:tcW w:w="4820" w:type="dxa"/>
          </w:tcPr>
          <w:p w:rsidR="00FA199B" w:rsidRDefault="00FA199B" w:rsidP="00A53DFC">
            <w:pPr>
              <w:ind w:firstLine="0"/>
              <w:jc w:val="center"/>
            </w:pPr>
            <w:r>
              <w:t>ЭСО</w:t>
            </w:r>
          </w:p>
        </w:tc>
        <w:tc>
          <w:tcPr>
            <w:tcW w:w="2268" w:type="dxa"/>
          </w:tcPr>
          <w:p w:rsidR="00FA199B" w:rsidRDefault="00FA199B" w:rsidP="00A53DFC">
            <w:pPr>
              <w:ind w:firstLine="0"/>
              <w:jc w:val="center"/>
            </w:pPr>
          </w:p>
        </w:tc>
        <w:tc>
          <w:tcPr>
            <w:tcW w:w="4820" w:type="dxa"/>
          </w:tcPr>
          <w:p w:rsidR="00FA199B" w:rsidRDefault="00FA199B" w:rsidP="00A53DFC">
            <w:pPr>
              <w:ind w:firstLine="0"/>
              <w:jc w:val="center"/>
            </w:pPr>
            <w:r>
              <w:t>Абонент</w:t>
            </w:r>
          </w:p>
        </w:tc>
      </w:tr>
      <w:tr w:rsidR="000D480E" w:rsidTr="008731A6">
        <w:trPr>
          <w:jc w:val="center"/>
        </w:trPr>
        <w:tc>
          <w:tcPr>
            <w:tcW w:w="4820" w:type="dxa"/>
          </w:tcPr>
          <w:p w:rsidR="000D480E" w:rsidRDefault="000D480E" w:rsidP="000D480E">
            <w:pPr>
              <w:ind w:firstLine="0"/>
              <w:jc w:val="center"/>
            </w:pPr>
          </w:p>
          <w:p w:rsidR="000D480E" w:rsidRDefault="000D480E" w:rsidP="000D480E">
            <w:pPr>
              <w:ind w:firstLine="0"/>
              <w:jc w:val="center"/>
            </w:pPr>
            <w:r>
              <w:t>____________________________</w:t>
            </w:r>
          </w:p>
          <w:p w:rsidR="000D480E" w:rsidRDefault="000D480E" w:rsidP="000D480E">
            <w:pPr>
              <w:ind w:firstLine="0"/>
              <w:jc w:val="center"/>
            </w:pPr>
          </w:p>
          <w:p w:rsidR="000D480E" w:rsidRDefault="000D480E" w:rsidP="000D480E">
            <w:pPr>
              <w:ind w:firstLine="0"/>
              <w:jc w:val="center"/>
            </w:pPr>
            <w:r>
              <w:t>«_____» ________________ 2020 г.</w:t>
            </w:r>
          </w:p>
          <w:p w:rsidR="000D480E" w:rsidRDefault="000D480E" w:rsidP="000D480E">
            <w:pPr>
              <w:ind w:firstLine="0"/>
              <w:jc w:val="center"/>
            </w:pPr>
          </w:p>
          <w:p w:rsidR="000D480E" w:rsidRDefault="000D480E" w:rsidP="000D480E">
            <w:pPr>
              <w:ind w:firstLine="0"/>
              <w:jc w:val="left"/>
            </w:pPr>
            <w:proofErr w:type="spellStart"/>
            <w:r>
              <w:t>м.п</w:t>
            </w:r>
            <w:proofErr w:type="spellEnd"/>
            <w:r>
              <w:t>.</w:t>
            </w:r>
          </w:p>
        </w:tc>
        <w:tc>
          <w:tcPr>
            <w:tcW w:w="2268" w:type="dxa"/>
          </w:tcPr>
          <w:p w:rsidR="000D480E" w:rsidRDefault="000D480E" w:rsidP="000D480E">
            <w:pPr>
              <w:ind w:firstLine="0"/>
              <w:jc w:val="center"/>
            </w:pPr>
          </w:p>
        </w:tc>
        <w:tc>
          <w:tcPr>
            <w:tcW w:w="4820" w:type="dxa"/>
          </w:tcPr>
          <w:p w:rsidR="000D480E" w:rsidRDefault="000D480E" w:rsidP="000D480E">
            <w:pPr>
              <w:ind w:firstLine="0"/>
              <w:jc w:val="center"/>
            </w:pPr>
          </w:p>
          <w:p w:rsidR="000D480E" w:rsidRDefault="000D480E" w:rsidP="000D480E">
            <w:pPr>
              <w:ind w:firstLine="0"/>
              <w:jc w:val="center"/>
            </w:pPr>
            <w:r>
              <w:t>____________________________</w:t>
            </w:r>
          </w:p>
          <w:p w:rsidR="000D480E" w:rsidRDefault="000D480E" w:rsidP="000D480E">
            <w:pPr>
              <w:ind w:firstLine="0"/>
              <w:jc w:val="center"/>
            </w:pPr>
          </w:p>
          <w:p w:rsidR="000D480E" w:rsidRDefault="000D480E" w:rsidP="000D480E">
            <w:pPr>
              <w:ind w:firstLine="0"/>
              <w:jc w:val="center"/>
            </w:pPr>
            <w:r>
              <w:t>«_____» ________________ 2020 г.</w:t>
            </w:r>
          </w:p>
          <w:p w:rsidR="000D480E" w:rsidRDefault="000D480E" w:rsidP="000D480E">
            <w:pPr>
              <w:ind w:firstLine="0"/>
              <w:jc w:val="center"/>
            </w:pPr>
          </w:p>
          <w:p w:rsidR="000D480E" w:rsidRDefault="000D480E" w:rsidP="000D480E">
            <w:pPr>
              <w:ind w:firstLine="0"/>
              <w:jc w:val="left"/>
            </w:pPr>
            <w:proofErr w:type="spellStart"/>
            <w:r>
              <w:t>м.п</w:t>
            </w:r>
            <w:proofErr w:type="spellEnd"/>
            <w:r>
              <w:t>.</w:t>
            </w:r>
          </w:p>
        </w:tc>
      </w:tr>
    </w:tbl>
    <w:p w:rsidR="00DE3ABF" w:rsidRDefault="00DE3ABF">
      <w:pPr>
        <w:rPr>
          <w:sz w:val="18"/>
          <w:szCs w:val="18"/>
          <w:lang w:eastAsia="ru-RU"/>
        </w:rPr>
      </w:pPr>
    </w:p>
    <w:p w:rsidR="00DE3ABF" w:rsidRDefault="00DE3ABF">
      <w:pPr>
        <w:autoSpaceDE/>
        <w:autoSpaceDN/>
        <w:adjustRightInd/>
        <w:spacing w:after="160" w:line="259" w:lineRule="auto"/>
        <w:ind w:firstLine="0"/>
        <w:jc w:val="left"/>
        <w:outlineLvl w:val="9"/>
        <w:rPr>
          <w:sz w:val="18"/>
          <w:szCs w:val="18"/>
          <w:lang w:eastAsia="ru-RU"/>
        </w:rPr>
      </w:pPr>
      <w:r>
        <w:rPr>
          <w:sz w:val="18"/>
          <w:szCs w:val="18"/>
          <w:lang w:eastAsia="ru-RU"/>
        </w:rPr>
        <w:br w:type="page"/>
      </w:r>
    </w:p>
    <w:p w:rsidR="00656828" w:rsidRDefault="00656828">
      <w:pPr>
        <w:rPr>
          <w:sz w:val="18"/>
          <w:szCs w:val="18"/>
          <w:lang w:eastAsia="ru-RU"/>
        </w:rPr>
      </w:pPr>
    </w:p>
    <w:p w:rsidR="00DE3ABF" w:rsidRDefault="00DE3ABF" w:rsidP="00DE3ABF">
      <w:pPr>
        <w:ind w:firstLine="0"/>
        <w:jc w:val="right"/>
      </w:pPr>
    </w:p>
    <w:p w:rsidR="00DE3ABF" w:rsidRDefault="00DE3ABF" w:rsidP="00DE3ABF">
      <w:pPr>
        <w:ind w:firstLine="0"/>
        <w:jc w:val="right"/>
      </w:pPr>
      <w:r>
        <w:t xml:space="preserve">Приложение </w:t>
      </w:r>
      <w:r w:rsidR="00A92FFF">
        <w:t>3</w:t>
      </w:r>
    </w:p>
    <w:p w:rsidR="00DE3ABF" w:rsidRDefault="00DE3ABF" w:rsidP="00DE3ABF">
      <w:pPr>
        <w:ind w:firstLine="0"/>
        <w:jc w:val="right"/>
      </w:pPr>
      <w:r>
        <w:t>к договору №________</w:t>
      </w:r>
    </w:p>
    <w:p w:rsidR="00DE3ABF" w:rsidRDefault="00DE3ABF" w:rsidP="00DE3ABF">
      <w:pPr>
        <w:ind w:firstLine="0"/>
        <w:jc w:val="right"/>
      </w:pPr>
      <w:r>
        <w:t>от _______________ г.</w:t>
      </w:r>
    </w:p>
    <w:p w:rsidR="00DE3ABF" w:rsidRDefault="00DE3ABF" w:rsidP="00DE3ABF"/>
    <w:p w:rsidR="00DE3ABF" w:rsidRPr="00DE3ABF" w:rsidRDefault="00DE3ABF" w:rsidP="00DE3ABF"/>
    <w:p w:rsidR="00DE3ABF" w:rsidRPr="00E3689C" w:rsidRDefault="00DE3ABF" w:rsidP="00DE3ABF">
      <w:pPr>
        <w:jc w:val="center"/>
        <w:rPr>
          <w:sz w:val="18"/>
          <w:szCs w:val="18"/>
        </w:rPr>
      </w:pPr>
      <w:r w:rsidRPr="00E3689C">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AF61B8" w:rsidRPr="00DE3ABF" w:rsidTr="00AF61B8">
        <w:trPr>
          <w:trHeight w:val="375"/>
          <w:jc w:val="center"/>
        </w:trPr>
        <w:tc>
          <w:tcPr>
            <w:tcW w:w="527" w:type="dxa"/>
            <w:vMerge w:val="restart"/>
            <w:vAlign w:val="center"/>
          </w:tcPr>
          <w:p w:rsidR="00AF61B8" w:rsidRPr="00DE3ABF" w:rsidRDefault="00AF61B8" w:rsidP="00A92FFF">
            <w:pPr>
              <w:ind w:left="-99" w:right="-136" w:hanging="1"/>
              <w:jc w:val="center"/>
              <w:rPr>
                <w:sz w:val="18"/>
                <w:szCs w:val="18"/>
              </w:rPr>
            </w:pPr>
            <w:r w:rsidRPr="00DE3ABF">
              <w:rPr>
                <w:sz w:val="18"/>
                <w:szCs w:val="18"/>
              </w:rPr>
              <w:t xml:space="preserve">№ п/п </w:t>
            </w:r>
          </w:p>
        </w:tc>
        <w:tc>
          <w:tcPr>
            <w:tcW w:w="833" w:type="dxa"/>
            <w:vMerge w:val="restart"/>
            <w:vAlign w:val="center"/>
          </w:tcPr>
          <w:p w:rsidR="00AF61B8" w:rsidRPr="00DE3ABF" w:rsidRDefault="00AF61B8" w:rsidP="00A92FFF">
            <w:pPr>
              <w:ind w:left="-99" w:right="-136" w:hanging="1"/>
              <w:jc w:val="center"/>
              <w:rPr>
                <w:sz w:val="18"/>
                <w:szCs w:val="18"/>
              </w:rPr>
            </w:pPr>
            <w:proofErr w:type="gramStart"/>
            <w:r w:rsidRPr="00DE3ABF">
              <w:rPr>
                <w:sz w:val="18"/>
                <w:szCs w:val="18"/>
              </w:rPr>
              <w:t>Расчет-</w:t>
            </w:r>
            <w:proofErr w:type="spellStart"/>
            <w:r w:rsidRPr="00DE3ABF">
              <w:rPr>
                <w:sz w:val="18"/>
                <w:szCs w:val="18"/>
              </w:rPr>
              <w:t>ный</w:t>
            </w:r>
            <w:proofErr w:type="spellEnd"/>
            <w:proofErr w:type="gramEnd"/>
            <w:r w:rsidRPr="00DE3ABF">
              <w:rPr>
                <w:sz w:val="18"/>
                <w:szCs w:val="18"/>
              </w:rPr>
              <w:t>/</w:t>
            </w:r>
            <w:proofErr w:type="spellStart"/>
            <w:r w:rsidRPr="00DE3ABF">
              <w:rPr>
                <w:sz w:val="18"/>
                <w:szCs w:val="18"/>
              </w:rPr>
              <w:t>конт</w:t>
            </w:r>
            <w:proofErr w:type="spellEnd"/>
            <w:r>
              <w:rPr>
                <w:sz w:val="18"/>
                <w:szCs w:val="18"/>
              </w:rPr>
              <w:t>-</w:t>
            </w:r>
            <w:r w:rsidRPr="00DE3ABF">
              <w:rPr>
                <w:sz w:val="18"/>
                <w:szCs w:val="18"/>
              </w:rPr>
              <w:t>рольный</w:t>
            </w:r>
          </w:p>
        </w:tc>
        <w:tc>
          <w:tcPr>
            <w:tcW w:w="1038" w:type="dxa"/>
            <w:vMerge w:val="restart"/>
            <w:vAlign w:val="center"/>
          </w:tcPr>
          <w:p w:rsidR="00AF61B8" w:rsidRPr="00DE3ABF" w:rsidRDefault="00AF61B8" w:rsidP="00A92FFF">
            <w:pPr>
              <w:ind w:left="-99" w:right="-136" w:hanging="1"/>
              <w:jc w:val="center"/>
              <w:rPr>
                <w:sz w:val="18"/>
                <w:szCs w:val="18"/>
              </w:rPr>
            </w:pPr>
            <w:r w:rsidRPr="00DE3ABF">
              <w:rPr>
                <w:sz w:val="18"/>
                <w:szCs w:val="18"/>
              </w:rPr>
              <w:t xml:space="preserve">Назначение </w:t>
            </w:r>
          </w:p>
          <w:p w:rsidR="00AF61B8" w:rsidRPr="00DE3ABF" w:rsidRDefault="00AF61B8" w:rsidP="00A92FFF">
            <w:pPr>
              <w:ind w:left="-99" w:right="-136" w:hanging="1"/>
              <w:jc w:val="center"/>
              <w:rPr>
                <w:sz w:val="18"/>
                <w:szCs w:val="18"/>
              </w:rPr>
            </w:pPr>
            <w:r w:rsidRPr="00DE3ABF">
              <w:rPr>
                <w:sz w:val="18"/>
                <w:szCs w:val="18"/>
              </w:rPr>
              <w:t>прибора</w:t>
            </w:r>
          </w:p>
          <w:p w:rsidR="00AF61B8" w:rsidRPr="00DE3ABF" w:rsidRDefault="00AF61B8" w:rsidP="00A92FFF">
            <w:pPr>
              <w:ind w:left="-99" w:right="-136" w:hanging="1"/>
              <w:jc w:val="center"/>
              <w:rPr>
                <w:sz w:val="18"/>
                <w:szCs w:val="18"/>
              </w:rPr>
            </w:pPr>
            <w:r w:rsidRPr="00DE3ABF">
              <w:rPr>
                <w:sz w:val="18"/>
                <w:szCs w:val="18"/>
              </w:rPr>
              <w:t>учета</w:t>
            </w:r>
          </w:p>
        </w:tc>
        <w:tc>
          <w:tcPr>
            <w:tcW w:w="859" w:type="dxa"/>
            <w:vMerge w:val="restart"/>
            <w:vAlign w:val="center"/>
          </w:tcPr>
          <w:p w:rsidR="00AF61B8" w:rsidRPr="00DE3ABF" w:rsidRDefault="00AF61B8" w:rsidP="00A92FFF">
            <w:pPr>
              <w:ind w:left="-99" w:right="-136" w:hanging="1"/>
              <w:jc w:val="center"/>
              <w:rPr>
                <w:sz w:val="18"/>
                <w:szCs w:val="18"/>
              </w:rPr>
            </w:pPr>
            <w:r w:rsidRPr="00DE3ABF">
              <w:rPr>
                <w:sz w:val="18"/>
                <w:szCs w:val="18"/>
              </w:rPr>
              <w:t>Место установки прибора учета</w:t>
            </w:r>
          </w:p>
        </w:tc>
        <w:tc>
          <w:tcPr>
            <w:tcW w:w="4367" w:type="dxa"/>
            <w:gridSpan w:val="5"/>
          </w:tcPr>
          <w:p w:rsidR="00AF61B8" w:rsidRPr="00DE3ABF" w:rsidRDefault="00AF61B8" w:rsidP="00A92FFF">
            <w:pPr>
              <w:ind w:left="-99" w:right="-136" w:hanging="1"/>
              <w:jc w:val="center"/>
              <w:rPr>
                <w:sz w:val="18"/>
                <w:szCs w:val="18"/>
              </w:rPr>
            </w:pPr>
            <w:r w:rsidRPr="00DE3ABF">
              <w:rPr>
                <w:sz w:val="18"/>
                <w:szCs w:val="18"/>
              </w:rPr>
              <w:t xml:space="preserve">Счётчик </w:t>
            </w:r>
          </w:p>
        </w:tc>
        <w:tc>
          <w:tcPr>
            <w:tcW w:w="3711" w:type="dxa"/>
            <w:gridSpan w:val="5"/>
            <w:vAlign w:val="center"/>
          </w:tcPr>
          <w:p w:rsidR="00AF61B8" w:rsidRPr="00DE3ABF" w:rsidRDefault="00AF61B8" w:rsidP="00A92FFF">
            <w:pPr>
              <w:ind w:left="-99" w:right="-136" w:hanging="1"/>
              <w:jc w:val="center"/>
              <w:rPr>
                <w:sz w:val="18"/>
                <w:szCs w:val="18"/>
              </w:rPr>
            </w:pPr>
            <w:proofErr w:type="spellStart"/>
            <w:r w:rsidRPr="00DE3ABF">
              <w:rPr>
                <w:sz w:val="18"/>
                <w:szCs w:val="18"/>
              </w:rPr>
              <w:t>Тр</w:t>
            </w:r>
            <w:proofErr w:type="spellEnd"/>
            <w:r w:rsidRPr="00DE3ABF">
              <w:rPr>
                <w:sz w:val="18"/>
                <w:szCs w:val="18"/>
              </w:rPr>
              <w:t>-р тока</w:t>
            </w:r>
          </w:p>
        </w:tc>
        <w:tc>
          <w:tcPr>
            <w:tcW w:w="993" w:type="dxa"/>
            <w:vAlign w:val="center"/>
          </w:tcPr>
          <w:p w:rsidR="00AF61B8" w:rsidRPr="00DE3ABF" w:rsidRDefault="00AF61B8" w:rsidP="00A92FFF">
            <w:pPr>
              <w:ind w:left="-99" w:right="-136" w:hanging="1"/>
              <w:jc w:val="center"/>
              <w:rPr>
                <w:sz w:val="18"/>
                <w:szCs w:val="18"/>
              </w:rPr>
            </w:pPr>
            <w:proofErr w:type="gramStart"/>
            <w:r w:rsidRPr="00DE3ABF">
              <w:rPr>
                <w:sz w:val="18"/>
                <w:szCs w:val="18"/>
              </w:rPr>
              <w:t>Расчет-</w:t>
            </w:r>
            <w:proofErr w:type="spellStart"/>
            <w:r w:rsidRPr="00DE3ABF">
              <w:rPr>
                <w:sz w:val="18"/>
                <w:szCs w:val="18"/>
              </w:rPr>
              <w:t>ный</w:t>
            </w:r>
            <w:proofErr w:type="spellEnd"/>
            <w:proofErr w:type="gramEnd"/>
            <w:r w:rsidRPr="00DE3ABF">
              <w:rPr>
                <w:sz w:val="18"/>
                <w:szCs w:val="18"/>
              </w:rPr>
              <w:t xml:space="preserve"> </w:t>
            </w:r>
            <w:proofErr w:type="spellStart"/>
            <w:r w:rsidRPr="00DE3ABF">
              <w:rPr>
                <w:sz w:val="18"/>
                <w:szCs w:val="18"/>
              </w:rPr>
              <w:t>коэффи</w:t>
            </w:r>
            <w:proofErr w:type="spellEnd"/>
          </w:p>
          <w:p w:rsidR="00AF61B8" w:rsidRPr="00DE3ABF" w:rsidRDefault="00AF61B8" w:rsidP="00A92FFF">
            <w:pPr>
              <w:ind w:left="-99" w:right="-136" w:hanging="1"/>
              <w:jc w:val="center"/>
              <w:rPr>
                <w:sz w:val="18"/>
                <w:szCs w:val="18"/>
              </w:rPr>
            </w:pPr>
            <w:proofErr w:type="spellStart"/>
            <w:r w:rsidRPr="00DE3ABF">
              <w:rPr>
                <w:sz w:val="18"/>
                <w:szCs w:val="18"/>
              </w:rPr>
              <w:t>циент</w:t>
            </w:r>
            <w:proofErr w:type="spellEnd"/>
          </w:p>
        </w:tc>
        <w:tc>
          <w:tcPr>
            <w:tcW w:w="992" w:type="dxa"/>
            <w:vAlign w:val="center"/>
          </w:tcPr>
          <w:p w:rsidR="00AF61B8" w:rsidRPr="00DE3ABF" w:rsidRDefault="00AF61B8" w:rsidP="00A92FFF">
            <w:pPr>
              <w:ind w:left="-99" w:right="-136" w:hanging="1"/>
              <w:jc w:val="center"/>
              <w:rPr>
                <w:sz w:val="18"/>
                <w:szCs w:val="18"/>
              </w:rPr>
            </w:pPr>
            <w:r w:rsidRPr="00DE3ABF">
              <w:rPr>
                <w:sz w:val="18"/>
                <w:szCs w:val="18"/>
              </w:rPr>
              <w:t>Величина потерь, %</w:t>
            </w:r>
          </w:p>
        </w:tc>
      </w:tr>
      <w:tr w:rsidR="00AF61B8" w:rsidRPr="00DE3ABF" w:rsidTr="00AF61B8">
        <w:trPr>
          <w:trHeight w:val="342"/>
          <w:jc w:val="center"/>
        </w:trPr>
        <w:tc>
          <w:tcPr>
            <w:tcW w:w="527" w:type="dxa"/>
            <w:vMerge/>
            <w:vAlign w:val="center"/>
          </w:tcPr>
          <w:p w:rsidR="00AF61B8" w:rsidRPr="00DE3ABF" w:rsidRDefault="00AF61B8" w:rsidP="00A92FFF">
            <w:pPr>
              <w:ind w:left="-99" w:right="-136" w:hanging="1"/>
              <w:jc w:val="center"/>
              <w:rPr>
                <w:sz w:val="18"/>
                <w:szCs w:val="18"/>
              </w:rPr>
            </w:pPr>
          </w:p>
        </w:tc>
        <w:tc>
          <w:tcPr>
            <w:tcW w:w="833" w:type="dxa"/>
            <w:vMerge/>
          </w:tcPr>
          <w:p w:rsidR="00AF61B8" w:rsidRPr="00DE3ABF" w:rsidRDefault="00AF61B8" w:rsidP="00A92FFF">
            <w:pPr>
              <w:ind w:left="-99" w:right="-136" w:hanging="1"/>
              <w:jc w:val="center"/>
              <w:rPr>
                <w:sz w:val="18"/>
                <w:szCs w:val="18"/>
              </w:rPr>
            </w:pPr>
          </w:p>
        </w:tc>
        <w:tc>
          <w:tcPr>
            <w:tcW w:w="1038" w:type="dxa"/>
            <w:vMerge/>
          </w:tcPr>
          <w:p w:rsidR="00AF61B8" w:rsidRPr="00DE3ABF" w:rsidRDefault="00AF61B8" w:rsidP="00A92FFF">
            <w:pPr>
              <w:ind w:left="-99" w:right="-136" w:hanging="1"/>
              <w:jc w:val="center"/>
              <w:rPr>
                <w:sz w:val="18"/>
                <w:szCs w:val="18"/>
              </w:rPr>
            </w:pPr>
          </w:p>
        </w:tc>
        <w:tc>
          <w:tcPr>
            <w:tcW w:w="859" w:type="dxa"/>
            <w:vMerge/>
            <w:vAlign w:val="center"/>
          </w:tcPr>
          <w:p w:rsidR="00AF61B8" w:rsidRPr="00DE3ABF" w:rsidRDefault="00AF61B8" w:rsidP="00A92FFF">
            <w:pPr>
              <w:ind w:left="-99" w:right="-136" w:hanging="1"/>
              <w:jc w:val="center"/>
              <w:rPr>
                <w:sz w:val="18"/>
                <w:szCs w:val="18"/>
              </w:rPr>
            </w:pPr>
          </w:p>
        </w:tc>
        <w:tc>
          <w:tcPr>
            <w:tcW w:w="798" w:type="dxa"/>
            <w:vMerge w:val="restart"/>
            <w:vAlign w:val="center"/>
          </w:tcPr>
          <w:p w:rsidR="00AF61B8" w:rsidRPr="00DE3ABF" w:rsidRDefault="00AF61B8" w:rsidP="00A92FFF">
            <w:pPr>
              <w:ind w:left="-99" w:right="-136" w:hanging="1"/>
              <w:jc w:val="center"/>
              <w:rPr>
                <w:sz w:val="18"/>
                <w:szCs w:val="18"/>
              </w:rPr>
            </w:pPr>
            <w:r w:rsidRPr="00DE3ABF">
              <w:rPr>
                <w:sz w:val="18"/>
                <w:szCs w:val="18"/>
              </w:rPr>
              <w:t xml:space="preserve">Тип </w:t>
            </w:r>
          </w:p>
          <w:p w:rsidR="00AF61B8" w:rsidRPr="00DE3ABF" w:rsidRDefault="00AF61B8" w:rsidP="00A92FFF">
            <w:pPr>
              <w:ind w:left="-99" w:right="-136" w:hanging="1"/>
              <w:jc w:val="center"/>
              <w:rPr>
                <w:sz w:val="18"/>
                <w:szCs w:val="18"/>
              </w:rPr>
            </w:pPr>
            <w:r w:rsidRPr="00DE3ABF">
              <w:rPr>
                <w:sz w:val="18"/>
                <w:szCs w:val="18"/>
              </w:rPr>
              <w:t>прибора</w:t>
            </w:r>
          </w:p>
          <w:p w:rsidR="00AF61B8" w:rsidRPr="00DE3ABF" w:rsidRDefault="00AF61B8" w:rsidP="00A92FFF">
            <w:pPr>
              <w:ind w:left="-99" w:right="-136" w:hanging="1"/>
              <w:jc w:val="center"/>
              <w:rPr>
                <w:sz w:val="18"/>
                <w:szCs w:val="18"/>
              </w:rPr>
            </w:pPr>
            <w:r w:rsidRPr="00DE3ABF">
              <w:rPr>
                <w:sz w:val="18"/>
                <w:szCs w:val="18"/>
              </w:rPr>
              <w:t>учета</w:t>
            </w:r>
          </w:p>
        </w:tc>
        <w:tc>
          <w:tcPr>
            <w:tcW w:w="618" w:type="dxa"/>
            <w:vMerge w:val="restart"/>
            <w:vAlign w:val="center"/>
          </w:tcPr>
          <w:p w:rsidR="00AF61B8" w:rsidRPr="00DE3ABF" w:rsidRDefault="00AF61B8" w:rsidP="00A92FFF">
            <w:pPr>
              <w:ind w:left="-99" w:right="-136" w:hanging="1"/>
              <w:jc w:val="center"/>
              <w:rPr>
                <w:sz w:val="18"/>
                <w:szCs w:val="18"/>
              </w:rPr>
            </w:pPr>
            <w:r w:rsidRPr="00DE3ABF">
              <w:rPr>
                <w:sz w:val="18"/>
                <w:szCs w:val="18"/>
              </w:rPr>
              <w:t>Номер</w:t>
            </w:r>
          </w:p>
        </w:tc>
        <w:tc>
          <w:tcPr>
            <w:tcW w:w="838" w:type="dxa"/>
            <w:vMerge w:val="restart"/>
            <w:vAlign w:val="center"/>
          </w:tcPr>
          <w:p w:rsidR="00AF61B8" w:rsidRPr="00DE3ABF" w:rsidRDefault="00AF61B8" w:rsidP="00A92FFF">
            <w:pPr>
              <w:ind w:left="-99" w:right="-136" w:hanging="1"/>
              <w:jc w:val="center"/>
              <w:rPr>
                <w:sz w:val="18"/>
                <w:szCs w:val="18"/>
              </w:rPr>
            </w:pPr>
            <w:r w:rsidRPr="00DE3ABF">
              <w:rPr>
                <w:sz w:val="18"/>
                <w:szCs w:val="18"/>
              </w:rPr>
              <w:t>Класс</w:t>
            </w:r>
          </w:p>
          <w:p w:rsidR="00AF61B8" w:rsidRPr="00DE3ABF" w:rsidRDefault="00AF61B8" w:rsidP="00A92FFF">
            <w:pPr>
              <w:ind w:left="-99" w:right="-136" w:hanging="1"/>
              <w:jc w:val="center"/>
              <w:rPr>
                <w:sz w:val="18"/>
                <w:szCs w:val="18"/>
              </w:rPr>
            </w:pPr>
            <w:r w:rsidRPr="00DE3ABF">
              <w:rPr>
                <w:sz w:val="18"/>
                <w:szCs w:val="18"/>
              </w:rPr>
              <w:t>точности</w:t>
            </w:r>
          </w:p>
        </w:tc>
        <w:tc>
          <w:tcPr>
            <w:tcW w:w="2124" w:type="dxa"/>
            <w:gridSpan w:val="3"/>
            <w:vAlign w:val="center"/>
          </w:tcPr>
          <w:p w:rsidR="00AF61B8" w:rsidRPr="00DE3ABF" w:rsidRDefault="00AF61B8" w:rsidP="00A92FFF">
            <w:pPr>
              <w:ind w:left="-99" w:right="-136" w:hanging="1"/>
              <w:jc w:val="center"/>
              <w:rPr>
                <w:sz w:val="18"/>
                <w:szCs w:val="18"/>
              </w:rPr>
            </w:pPr>
            <w:r w:rsidRPr="00DE3ABF">
              <w:rPr>
                <w:sz w:val="18"/>
                <w:szCs w:val="18"/>
              </w:rPr>
              <w:t xml:space="preserve">Сведения о </w:t>
            </w:r>
            <w:proofErr w:type="spellStart"/>
            <w:r w:rsidRPr="00DE3ABF">
              <w:rPr>
                <w:sz w:val="18"/>
                <w:szCs w:val="18"/>
              </w:rPr>
              <w:t>межповерочном</w:t>
            </w:r>
            <w:proofErr w:type="spellEnd"/>
            <w:r w:rsidRPr="00DE3ABF">
              <w:rPr>
                <w:sz w:val="18"/>
                <w:szCs w:val="18"/>
              </w:rPr>
              <w:t xml:space="preserve"> интервале</w:t>
            </w:r>
          </w:p>
        </w:tc>
        <w:tc>
          <w:tcPr>
            <w:tcW w:w="582" w:type="dxa"/>
            <w:vMerge w:val="restart"/>
            <w:vAlign w:val="center"/>
          </w:tcPr>
          <w:p w:rsidR="00AF61B8" w:rsidRPr="00DE3ABF" w:rsidRDefault="00AF61B8" w:rsidP="00A92FFF">
            <w:pPr>
              <w:ind w:left="-99" w:right="-136" w:hanging="1"/>
              <w:jc w:val="center"/>
              <w:rPr>
                <w:sz w:val="18"/>
                <w:szCs w:val="18"/>
              </w:rPr>
            </w:pPr>
            <w:r w:rsidRPr="00DE3ABF">
              <w:rPr>
                <w:sz w:val="18"/>
                <w:szCs w:val="18"/>
              </w:rPr>
              <w:t xml:space="preserve">Тип, </w:t>
            </w:r>
          </w:p>
          <w:p w:rsidR="00AF61B8" w:rsidRDefault="00AF61B8" w:rsidP="00A92FFF">
            <w:pPr>
              <w:ind w:left="-99" w:right="-136" w:hanging="1"/>
              <w:jc w:val="center"/>
              <w:rPr>
                <w:sz w:val="18"/>
                <w:szCs w:val="18"/>
              </w:rPr>
            </w:pPr>
            <w:r w:rsidRPr="00DE3ABF">
              <w:rPr>
                <w:sz w:val="18"/>
                <w:szCs w:val="18"/>
                <w:lang w:val="en-US"/>
              </w:rPr>
              <w:t>I</w:t>
            </w:r>
            <w:r w:rsidRPr="00DE3ABF">
              <w:rPr>
                <w:sz w:val="18"/>
                <w:szCs w:val="18"/>
                <w:vertAlign w:val="subscript"/>
              </w:rPr>
              <w:t>1</w:t>
            </w:r>
            <w:r w:rsidRPr="00DE3ABF">
              <w:rPr>
                <w:sz w:val="18"/>
                <w:szCs w:val="18"/>
              </w:rPr>
              <w:t>/</w:t>
            </w:r>
            <w:r w:rsidRPr="00DE3ABF">
              <w:rPr>
                <w:sz w:val="18"/>
                <w:szCs w:val="18"/>
                <w:lang w:val="en-US"/>
              </w:rPr>
              <w:t>I</w:t>
            </w:r>
            <w:r w:rsidRPr="00DE3ABF">
              <w:rPr>
                <w:sz w:val="18"/>
                <w:szCs w:val="18"/>
                <w:vertAlign w:val="subscript"/>
              </w:rPr>
              <w:t>2</w:t>
            </w:r>
            <w:r w:rsidRPr="00DE3ABF">
              <w:rPr>
                <w:sz w:val="18"/>
                <w:szCs w:val="18"/>
              </w:rPr>
              <w:t>,</w:t>
            </w:r>
          </w:p>
          <w:p w:rsidR="00AF61B8" w:rsidRPr="00A92FFF" w:rsidRDefault="00AF61B8" w:rsidP="00A92FFF">
            <w:pPr>
              <w:ind w:left="-99" w:right="-136" w:hanging="1"/>
              <w:jc w:val="center"/>
              <w:rPr>
                <w:sz w:val="18"/>
                <w:szCs w:val="18"/>
                <w:vertAlign w:val="subscript"/>
              </w:rPr>
            </w:pPr>
            <w:r w:rsidRPr="00DE3ABF">
              <w:rPr>
                <w:sz w:val="18"/>
                <w:szCs w:val="18"/>
              </w:rPr>
              <w:t>А</w:t>
            </w:r>
          </w:p>
        </w:tc>
        <w:tc>
          <w:tcPr>
            <w:tcW w:w="709" w:type="dxa"/>
            <w:vMerge w:val="restart"/>
            <w:vAlign w:val="center"/>
          </w:tcPr>
          <w:p w:rsidR="00AF61B8" w:rsidRPr="00DE3ABF" w:rsidRDefault="00AF61B8" w:rsidP="00A92FFF">
            <w:pPr>
              <w:ind w:left="-99" w:right="-136" w:hanging="1"/>
              <w:jc w:val="center"/>
              <w:rPr>
                <w:sz w:val="18"/>
                <w:szCs w:val="18"/>
              </w:rPr>
            </w:pPr>
            <w:r w:rsidRPr="00DE3ABF">
              <w:rPr>
                <w:sz w:val="18"/>
                <w:szCs w:val="18"/>
              </w:rPr>
              <w:t>Номер</w:t>
            </w:r>
          </w:p>
        </w:tc>
        <w:tc>
          <w:tcPr>
            <w:tcW w:w="1031" w:type="dxa"/>
            <w:vMerge w:val="restart"/>
            <w:vAlign w:val="center"/>
          </w:tcPr>
          <w:p w:rsidR="00AF61B8" w:rsidRDefault="00AF61B8" w:rsidP="00A92FFF">
            <w:pPr>
              <w:ind w:left="-99" w:right="-136" w:hanging="1"/>
              <w:jc w:val="center"/>
              <w:rPr>
                <w:sz w:val="18"/>
                <w:szCs w:val="18"/>
              </w:rPr>
            </w:pPr>
            <w:r w:rsidRPr="00DE3ABF">
              <w:rPr>
                <w:sz w:val="18"/>
                <w:szCs w:val="18"/>
              </w:rPr>
              <w:t xml:space="preserve">Квартал, </w:t>
            </w:r>
          </w:p>
          <w:p w:rsidR="00AF61B8" w:rsidRPr="00DE3ABF" w:rsidRDefault="00AF61B8" w:rsidP="00A92FFF">
            <w:pPr>
              <w:ind w:left="-99" w:right="-136" w:hanging="1"/>
              <w:jc w:val="center"/>
              <w:rPr>
                <w:sz w:val="18"/>
                <w:szCs w:val="18"/>
              </w:rPr>
            </w:pPr>
            <w:r w:rsidRPr="00DE3ABF">
              <w:rPr>
                <w:sz w:val="18"/>
                <w:szCs w:val="18"/>
              </w:rPr>
              <w:t>год</w:t>
            </w:r>
          </w:p>
          <w:p w:rsidR="00AF61B8" w:rsidRPr="00DE3ABF" w:rsidRDefault="00AF61B8" w:rsidP="00A92FFF">
            <w:pPr>
              <w:ind w:left="-99" w:right="-136" w:hanging="1"/>
              <w:jc w:val="center"/>
              <w:rPr>
                <w:sz w:val="18"/>
                <w:szCs w:val="18"/>
              </w:rPr>
            </w:pPr>
            <w:r w:rsidRPr="00DE3ABF">
              <w:rPr>
                <w:sz w:val="18"/>
                <w:szCs w:val="18"/>
              </w:rPr>
              <w:t>поверки</w:t>
            </w:r>
          </w:p>
        </w:tc>
        <w:tc>
          <w:tcPr>
            <w:tcW w:w="1378" w:type="dxa"/>
            <w:vMerge w:val="restart"/>
            <w:vAlign w:val="center"/>
          </w:tcPr>
          <w:p w:rsidR="00AF61B8" w:rsidRPr="00DE3ABF" w:rsidRDefault="00AF61B8" w:rsidP="00A92FFF">
            <w:pPr>
              <w:ind w:left="-99" w:right="-136" w:hanging="1"/>
              <w:jc w:val="center"/>
              <w:rPr>
                <w:sz w:val="18"/>
                <w:szCs w:val="18"/>
              </w:rPr>
            </w:pPr>
            <w:r w:rsidRPr="00DE3ABF">
              <w:rPr>
                <w:sz w:val="18"/>
                <w:szCs w:val="18"/>
              </w:rPr>
              <w:t>Квартал,</w:t>
            </w:r>
          </w:p>
          <w:p w:rsidR="00AF61B8" w:rsidRPr="00DE3ABF" w:rsidRDefault="00AF61B8" w:rsidP="00A92FFF">
            <w:pPr>
              <w:ind w:left="-99" w:right="-136" w:hanging="1"/>
              <w:jc w:val="center"/>
              <w:rPr>
                <w:sz w:val="18"/>
                <w:szCs w:val="18"/>
              </w:rPr>
            </w:pPr>
            <w:r w:rsidRPr="00DE3ABF">
              <w:rPr>
                <w:sz w:val="18"/>
                <w:szCs w:val="18"/>
              </w:rPr>
              <w:t>год</w:t>
            </w:r>
          </w:p>
          <w:p w:rsidR="00AF61B8" w:rsidRPr="00DE3ABF" w:rsidRDefault="00AF61B8" w:rsidP="00A92FFF">
            <w:pPr>
              <w:ind w:left="-99" w:right="-136" w:hanging="1"/>
              <w:jc w:val="center"/>
              <w:rPr>
                <w:sz w:val="18"/>
                <w:szCs w:val="18"/>
              </w:rPr>
            </w:pPr>
            <w:r w:rsidRPr="00DE3ABF">
              <w:rPr>
                <w:sz w:val="18"/>
                <w:szCs w:val="18"/>
              </w:rPr>
              <w:t>след.</w:t>
            </w:r>
          </w:p>
          <w:p w:rsidR="00AF61B8" w:rsidRPr="00DE3ABF" w:rsidRDefault="00AF61B8" w:rsidP="00A92FFF">
            <w:pPr>
              <w:ind w:left="-99" w:right="-136" w:hanging="1"/>
              <w:jc w:val="center"/>
              <w:rPr>
                <w:sz w:val="18"/>
                <w:szCs w:val="18"/>
              </w:rPr>
            </w:pPr>
            <w:r w:rsidRPr="00DE3ABF">
              <w:rPr>
                <w:sz w:val="18"/>
                <w:szCs w:val="18"/>
              </w:rPr>
              <w:t>поверки</w:t>
            </w:r>
          </w:p>
        </w:tc>
        <w:tc>
          <w:tcPr>
            <w:tcW w:w="993" w:type="dxa"/>
            <w:vMerge w:val="restart"/>
          </w:tcPr>
          <w:p w:rsidR="00AF61B8" w:rsidRPr="00DE3ABF" w:rsidRDefault="00AF61B8" w:rsidP="00A92FFF">
            <w:pPr>
              <w:ind w:left="-99" w:right="-136" w:hanging="1"/>
              <w:jc w:val="center"/>
              <w:rPr>
                <w:sz w:val="18"/>
                <w:szCs w:val="18"/>
              </w:rPr>
            </w:pPr>
          </w:p>
        </w:tc>
        <w:tc>
          <w:tcPr>
            <w:tcW w:w="992" w:type="dxa"/>
            <w:vMerge w:val="restart"/>
            <w:vAlign w:val="center"/>
          </w:tcPr>
          <w:p w:rsidR="00AF61B8" w:rsidRPr="00DE3ABF" w:rsidRDefault="00AF61B8" w:rsidP="00A92FFF">
            <w:pPr>
              <w:ind w:left="-99" w:right="-136" w:hanging="1"/>
              <w:jc w:val="center"/>
              <w:rPr>
                <w:sz w:val="18"/>
                <w:szCs w:val="18"/>
              </w:rPr>
            </w:pPr>
          </w:p>
        </w:tc>
      </w:tr>
      <w:tr w:rsidR="00AF61B8" w:rsidRPr="00DE3ABF" w:rsidTr="00AF61B8">
        <w:trPr>
          <w:trHeight w:val="341"/>
          <w:jc w:val="center"/>
        </w:trPr>
        <w:tc>
          <w:tcPr>
            <w:tcW w:w="527" w:type="dxa"/>
            <w:vMerge/>
            <w:vAlign w:val="center"/>
          </w:tcPr>
          <w:p w:rsidR="00AF61B8" w:rsidRPr="00DE3ABF" w:rsidRDefault="00AF61B8" w:rsidP="00A92FFF">
            <w:pPr>
              <w:ind w:left="-99" w:right="-136" w:hanging="1"/>
              <w:jc w:val="center"/>
              <w:rPr>
                <w:sz w:val="18"/>
                <w:szCs w:val="18"/>
              </w:rPr>
            </w:pPr>
          </w:p>
        </w:tc>
        <w:tc>
          <w:tcPr>
            <w:tcW w:w="833" w:type="dxa"/>
            <w:vMerge/>
          </w:tcPr>
          <w:p w:rsidR="00AF61B8" w:rsidRPr="00DE3ABF" w:rsidRDefault="00AF61B8" w:rsidP="00A92FFF">
            <w:pPr>
              <w:ind w:left="-99" w:right="-136" w:hanging="1"/>
              <w:jc w:val="center"/>
              <w:rPr>
                <w:sz w:val="18"/>
                <w:szCs w:val="18"/>
              </w:rPr>
            </w:pPr>
          </w:p>
        </w:tc>
        <w:tc>
          <w:tcPr>
            <w:tcW w:w="1038" w:type="dxa"/>
            <w:vMerge/>
          </w:tcPr>
          <w:p w:rsidR="00AF61B8" w:rsidRPr="00DE3ABF" w:rsidRDefault="00AF61B8" w:rsidP="00A92FFF">
            <w:pPr>
              <w:ind w:left="-99" w:right="-136" w:hanging="1"/>
              <w:jc w:val="center"/>
              <w:rPr>
                <w:sz w:val="18"/>
                <w:szCs w:val="18"/>
              </w:rPr>
            </w:pPr>
          </w:p>
        </w:tc>
        <w:tc>
          <w:tcPr>
            <w:tcW w:w="859" w:type="dxa"/>
            <w:vMerge/>
            <w:vAlign w:val="center"/>
          </w:tcPr>
          <w:p w:rsidR="00AF61B8" w:rsidRPr="00DE3ABF" w:rsidRDefault="00AF61B8" w:rsidP="00A92FFF">
            <w:pPr>
              <w:ind w:left="-99" w:right="-136" w:hanging="1"/>
              <w:jc w:val="center"/>
              <w:rPr>
                <w:sz w:val="18"/>
                <w:szCs w:val="18"/>
              </w:rPr>
            </w:pPr>
          </w:p>
        </w:tc>
        <w:tc>
          <w:tcPr>
            <w:tcW w:w="798" w:type="dxa"/>
            <w:vMerge/>
            <w:vAlign w:val="center"/>
          </w:tcPr>
          <w:p w:rsidR="00AF61B8" w:rsidRPr="00DE3ABF" w:rsidRDefault="00AF61B8" w:rsidP="00A92FFF">
            <w:pPr>
              <w:ind w:left="-99" w:right="-136" w:hanging="1"/>
              <w:jc w:val="center"/>
              <w:rPr>
                <w:sz w:val="18"/>
                <w:szCs w:val="18"/>
              </w:rPr>
            </w:pPr>
          </w:p>
        </w:tc>
        <w:tc>
          <w:tcPr>
            <w:tcW w:w="618" w:type="dxa"/>
            <w:vMerge/>
            <w:vAlign w:val="center"/>
          </w:tcPr>
          <w:p w:rsidR="00AF61B8" w:rsidRPr="00DE3ABF" w:rsidRDefault="00AF61B8" w:rsidP="00A92FFF">
            <w:pPr>
              <w:ind w:left="-99" w:right="-136" w:hanging="1"/>
              <w:jc w:val="center"/>
              <w:rPr>
                <w:sz w:val="18"/>
                <w:szCs w:val="18"/>
              </w:rPr>
            </w:pPr>
          </w:p>
        </w:tc>
        <w:tc>
          <w:tcPr>
            <w:tcW w:w="838" w:type="dxa"/>
            <w:vMerge/>
            <w:vAlign w:val="center"/>
          </w:tcPr>
          <w:p w:rsidR="00AF61B8" w:rsidRPr="00DE3ABF" w:rsidRDefault="00AF61B8" w:rsidP="00A92FFF">
            <w:pPr>
              <w:ind w:left="-99" w:right="-136" w:hanging="1"/>
              <w:jc w:val="center"/>
              <w:rPr>
                <w:sz w:val="18"/>
                <w:szCs w:val="18"/>
              </w:rPr>
            </w:pPr>
          </w:p>
        </w:tc>
        <w:tc>
          <w:tcPr>
            <w:tcW w:w="975" w:type="dxa"/>
            <w:vAlign w:val="center"/>
          </w:tcPr>
          <w:p w:rsidR="00AF61B8" w:rsidRPr="00DE3ABF" w:rsidRDefault="00AF61B8" w:rsidP="00A92FFF">
            <w:pPr>
              <w:ind w:left="-99" w:right="-136" w:hanging="1"/>
              <w:jc w:val="center"/>
              <w:rPr>
                <w:sz w:val="18"/>
                <w:szCs w:val="18"/>
              </w:rPr>
            </w:pPr>
            <w:r w:rsidRPr="00DE3ABF">
              <w:rPr>
                <w:sz w:val="18"/>
                <w:szCs w:val="18"/>
              </w:rPr>
              <w:t>Квартал, год</w:t>
            </w:r>
          </w:p>
          <w:p w:rsidR="00AF61B8" w:rsidRPr="00DE3ABF" w:rsidRDefault="00AF61B8" w:rsidP="00A92FFF">
            <w:pPr>
              <w:ind w:left="-99" w:right="-136" w:hanging="1"/>
              <w:jc w:val="center"/>
              <w:rPr>
                <w:sz w:val="18"/>
                <w:szCs w:val="18"/>
              </w:rPr>
            </w:pPr>
            <w:r w:rsidRPr="00DE3ABF">
              <w:rPr>
                <w:sz w:val="18"/>
                <w:szCs w:val="18"/>
              </w:rPr>
              <w:t>поверки</w:t>
            </w:r>
          </w:p>
        </w:tc>
        <w:tc>
          <w:tcPr>
            <w:tcW w:w="1149" w:type="dxa"/>
            <w:gridSpan w:val="2"/>
            <w:vAlign w:val="center"/>
          </w:tcPr>
          <w:p w:rsidR="00AF61B8" w:rsidRPr="00DE3ABF" w:rsidRDefault="00AF61B8" w:rsidP="00A92FFF">
            <w:pPr>
              <w:ind w:left="-99" w:right="-136" w:hanging="1"/>
              <w:jc w:val="center"/>
              <w:rPr>
                <w:sz w:val="18"/>
                <w:szCs w:val="18"/>
              </w:rPr>
            </w:pPr>
            <w:r w:rsidRPr="00DE3ABF">
              <w:rPr>
                <w:sz w:val="18"/>
                <w:szCs w:val="18"/>
              </w:rPr>
              <w:t xml:space="preserve">Квартал, год </w:t>
            </w:r>
          </w:p>
          <w:p w:rsidR="00AF61B8" w:rsidRPr="00DE3ABF" w:rsidRDefault="00AF61B8" w:rsidP="00A92FFF">
            <w:pPr>
              <w:ind w:left="-99" w:right="-136" w:hanging="1"/>
              <w:jc w:val="center"/>
              <w:rPr>
                <w:sz w:val="18"/>
                <w:szCs w:val="18"/>
              </w:rPr>
            </w:pPr>
            <w:proofErr w:type="spellStart"/>
            <w:r w:rsidRPr="00DE3ABF">
              <w:rPr>
                <w:sz w:val="18"/>
                <w:szCs w:val="18"/>
              </w:rPr>
              <w:t>след.поверки</w:t>
            </w:r>
            <w:proofErr w:type="spellEnd"/>
          </w:p>
        </w:tc>
        <w:tc>
          <w:tcPr>
            <w:tcW w:w="582" w:type="dxa"/>
            <w:vMerge/>
            <w:vAlign w:val="center"/>
          </w:tcPr>
          <w:p w:rsidR="00AF61B8" w:rsidRPr="00DE3ABF" w:rsidRDefault="00AF61B8" w:rsidP="00A92FFF">
            <w:pPr>
              <w:ind w:left="-99" w:right="-136" w:hanging="1"/>
              <w:jc w:val="center"/>
              <w:rPr>
                <w:sz w:val="18"/>
                <w:szCs w:val="18"/>
              </w:rPr>
            </w:pPr>
          </w:p>
        </w:tc>
        <w:tc>
          <w:tcPr>
            <w:tcW w:w="709" w:type="dxa"/>
            <w:vMerge/>
            <w:vAlign w:val="center"/>
          </w:tcPr>
          <w:p w:rsidR="00AF61B8" w:rsidRPr="00DE3ABF" w:rsidRDefault="00AF61B8" w:rsidP="00A92FFF">
            <w:pPr>
              <w:ind w:left="-99" w:right="-136" w:hanging="1"/>
              <w:jc w:val="center"/>
              <w:rPr>
                <w:sz w:val="18"/>
                <w:szCs w:val="18"/>
              </w:rPr>
            </w:pPr>
          </w:p>
        </w:tc>
        <w:tc>
          <w:tcPr>
            <w:tcW w:w="1031" w:type="dxa"/>
            <w:vMerge/>
            <w:vAlign w:val="center"/>
          </w:tcPr>
          <w:p w:rsidR="00AF61B8" w:rsidRPr="00DE3ABF" w:rsidRDefault="00AF61B8" w:rsidP="00A92FFF">
            <w:pPr>
              <w:ind w:left="-99" w:right="-136" w:hanging="1"/>
              <w:jc w:val="center"/>
              <w:rPr>
                <w:sz w:val="18"/>
                <w:szCs w:val="18"/>
              </w:rPr>
            </w:pPr>
          </w:p>
        </w:tc>
        <w:tc>
          <w:tcPr>
            <w:tcW w:w="1378" w:type="dxa"/>
            <w:vMerge/>
            <w:vAlign w:val="center"/>
          </w:tcPr>
          <w:p w:rsidR="00AF61B8" w:rsidRPr="00DE3ABF" w:rsidRDefault="00AF61B8" w:rsidP="00A92FFF">
            <w:pPr>
              <w:ind w:left="-99" w:right="-136" w:hanging="1"/>
              <w:jc w:val="center"/>
              <w:rPr>
                <w:sz w:val="18"/>
                <w:szCs w:val="18"/>
              </w:rPr>
            </w:pPr>
          </w:p>
        </w:tc>
        <w:tc>
          <w:tcPr>
            <w:tcW w:w="993" w:type="dxa"/>
            <w:vMerge/>
          </w:tcPr>
          <w:p w:rsidR="00AF61B8" w:rsidRPr="00DE3ABF" w:rsidRDefault="00AF61B8" w:rsidP="00A92FFF">
            <w:pPr>
              <w:ind w:left="-99" w:right="-136" w:hanging="1"/>
              <w:jc w:val="center"/>
              <w:rPr>
                <w:sz w:val="18"/>
                <w:szCs w:val="18"/>
              </w:rPr>
            </w:pPr>
          </w:p>
        </w:tc>
        <w:tc>
          <w:tcPr>
            <w:tcW w:w="992" w:type="dxa"/>
            <w:vMerge/>
            <w:vAlign w:val="center"/>
          </w:tcPr>
          <w:p w:rsidR="00AF61B8" w:rsidRPr="00DE3ABF" w:rsidRDefault="00AF61B8" w:rsidP="00A92FFF">
            <w:pPr>
              <w:ind w:left="-99" w:right="-136" w:hanging="1"/>
              <w:jc w:val="center"/>
              <w:rPr>
                <w:sz w:val="18"/>
                <w:szCs w:val="18"/>
              </w:rPr>
            </w:pPr>
          </w:p>
        </w:tc>
      </w:tr>
      <w:tr w:rsidR="00AF61B8" w:rsidRPr="00DE3ABF" w:rsidTr="00AF61B8">
        <w:trPr>
          <w:trHeight w:val="375"/>
          <w:jc w:val="center"/>
        </w:trPr>
        <w:tc>
          <w:tcPr>
            <w:tcW w:w="527" w:type="dxa"/>
            <w:vAlign w:val="center"/>
          </w:tcPr>
          <w:p w:rsidR="00AF61B8" w:rsidRPr="00DE3ABF" w:rsidRDefault="00AF61B8" w:rsidP="00A92FFF">
            <w:pPr>
              <w:ind w:left="-99" w:right="-136" w:hanging="1"/>
              <w:jc w:val="center"/>
              <w:rPr>
                <w:sz w:val="18"/>
                <w:szCs w:val="18"/>
              </w:rPr>
            </w:pPr>
            <w:r w:rsidRPr="00DE3ABF">
              <w:rPr>
                <w:sz w:val="18"/>
                <w:szCs w:val="18"/>
              </w:rPr>
              <w:t>1</w:t>
            </w:r>
          </w:p>
        </w:tc>
        <w:tc>
          <w:tcPr>
            <w:tcW w:w="833" w:type="dxa"/>
            <w:vAlign w:val="center"/>
          </w:tcPr>
          <w:p w:rsidR="00AF61B8" w:rsidRPr="00DE3ABF" w:rsidRDefault="00AF61B8" w:rsidP="00A92FFF">
            <w:pPr>
              <w:ind w:left="-99" w:right="-136" w:hanging="1"/>
              <w:jc w:val="center"/>
              <w:rPr>
                <w:sz w:val="18"/>
                <w:szCs w:val="18"/>
              </w:rPr>
            </w:pPr>
          </w:p>
        </w:tc>
        <w:tc>
          <w:tcPr>
            <w:tcW w:w="1038" w:type="dxa"/>
            <w:vAlign w:val="center"/>
          </w:tcPr>
          <w:p w:rsidR="00AF61B8" w:rsidRPr="00DE3ABF" w:rsidRDefault="00AF61B8" w:rsidP="00A92FFF">
            <w:pPr>
              <w:ind w:left="-99" w:right="-136" w:hanging="1"/>
              <w:jc w:val="center"/>
              <w:rPr>
                <w:sz w:val="18"/>
                <w:szCs w:val="18"/>
              </w:rPr>
            </w:pPr>
            <w:r w:rsidRPr="00DE3ABF">
              <w:rPr>
                <w:sz w:val="18"/>
                <w:szCs w:val="18"/>
              </w:rPr>
              <w:t>Прочее</w:t>
            </w:r>
          </w:p>
        </w:tc>
        <w:tc>
          <w:tcPr>
            <w:tcW w:w="859" w:type="dxa"/>
            <w:vAlign w:val="center"/>
          </w:tcPr>
          <w:p w:rsidR="00AF61B8" w:rsidRPr="00DE3ABF" w:rsidRDefault="00AF61B8" w:rsidP="00A92FFF">
            <w:pPr>
              <w:ind w:left="-99" w:right="-136" w:hanging="1"/>
              <w:jc w:val="center"/>
              <w:rPr>
                <w:sz w:val="18"/>
                <w:szCs w:val="18"/>
              </w:rPr>
            </w:pPr>
          </w:p>
        </w:tc>
        <w:tc>
          <w:tcPr>
            <w:tcW w:w="798" w:type="dxa"/>
            <w:vAlign w:val="center"/>
          </w:tcPr>
          <w:p w:rsidR="00AF61B8" w:rsidRPr="00DE3ABF" w:rsidRDefault="00AF61B8" w:rsidP="00A92FFF">
            <w:pPr>
              <w:ind w:left="-99" w:right="-136" w:hanging="1"/>
              <w:jc w:val="center"/>
              <w:rPr>
                <w:sz w:val="18"/>
                <w:szCs w:val="18"/>
              </w:rPr>
            </w:pPr>
          </w:p>
        </w:tc>
        <w:tc>
          <w:tcPr>
            <w:tcW w:w="618" w:type="dxa"/>
            <w:vAlign w:val="center"/>
          </w:tcPr>
          <w:p w:rsidR="00AF61B8" w:rsidRPr="00DE3ABF" w:rsidRDefault="00AF61B8" w:rsidP="00A92FFF">
            <w:pPr>
              <w:ind w:left="-99" w:right="-136" w:hanging="1"/>
              <w:jc w:val="center"/>
              <w:rPr>
                <w:sz w:val="18"/>
                <w:szCs w:val="18"/>
              </w:rPr>
            </w:pPr>
          </w:p>
        </w:tc>
        <w:tc>
          <w:tcPr>
            <w:tcW w:w="838" w:type="dxa"/>
            <w:vAlign w:val="center"/>
          </w:tcPr>
          <w:p w:rsidR="00AF61B8" w:rsidRPr="00DE3ABF" w:rsidRDefault="00AF61B8" w:rsidP="00A92FFF">
            <w:pPr>
              <w:ind w:left="-99" w:right="-136" w:hanging="1"/>
              <w:jc w:val="center"/>
              <w:rPr>
                <w:sz w:val="18"/>
                <w:szCs w:val="18"/>
              </w:rPr>
            </w:pPr>
          </w:p>
        </w:tc>
        <w:tc>
          <w:tcPr>
            <w:tcW w:w="975" w:type="dxa"/>
            <w:vAlign w:val="center"/>
          </w:tcPr>
          <w:p w:rsidR="00AF61B8" w:rsidRPr="00DE3ABF" w:rsidRDefault="00AF61B8" w:rsidP="00A92FFF">
            <w:pPr>
              <w:ind w:left="-99" w:right="-136" w:hanging="1"/>
              <w:jc w:val="center"/>
              <w:rPr>
                <w:sz w:val="18"/>
                <w:szCs w:val="18"/>
              </w:rPr>
            </w:pPr>
          </w:p>
        </w:tc>
        <w:tc>
          <w:tcPr>
            <w:tcW w:w="1149" w:type="dxa"/>
            <w:gridSpan w:val="2"/>
            <w:vAlign w:val="center"/>
          </w:tcPr>
          <w:p w:rsidR="00AF61B8" w:rsidRPr="00DE3ABF" w:rsidRDefault="00AF61B8" w:rsidP="00A92FFF">
            <w:pPr>
              <w:ind w:left="-99" w:right="-136" w:hanging="1"/>
              <w:jc w:val="center"/>
              <w:rPr>
                <w:sz w:val="18"/>
                <w:szCs w:val="18"/>
              </w:rPr>
            </w:pPr>
          </w:p>
        </w:tc>
        <w:tc>
          <w:tcPr>
            <w:tcW w:w="582" w:type="dxa"/>
            <w:vAlign w:val="center"/>
          </w:tcPr>
          <w:p w:rsidR="00AF61B8" w:rsidRPr="00DE3ABF" w:rsidRDefault="00AF61B8" w:rsidP="00A92FFF">
            <w:pPr>
              <w:ind w:left="-99" w:right="-136" w:hanging="1"/>
              <w:jc w:val="center"/>
              <w:rPr>
                <w:sz w:val="18"/>
                <w:szCs w:val="18"/>
              </w:rPr>
            </w:pPr>
          </w:p>
        </w:tc>
        <w:tc>
          <w:tcPr>
            <w:tcW w:w="709" w:type="dxa"/>
            <w:vAlign w:val="center"/>
          </w:tcPr>
          <w:p w:rsidR="00AF61B8" w:rsidRPr="00DE3ABF" w:rsidRDefault="00AF61B8" w:rsidP="00A92FFF">
            <w:pPr>
              <w:ind w:left="-99" w:right="-136" w:hanging="1"/>
              <w:jc w:val="center"/>
              <w:rPr>
                <w:sz w:val="18"/>
                <w:szCs w:val="18"/>
              </w:rPr>
            </w:pPr>
          </w:p>
        </w:tc>
        <w:tc>
          <w:tcPr>
            <w:tcW w:w="1031" w:type="dxa"/>
            <w:vAlign w:val="center"/>
          </w:tcPr>
          <w:p w:rsidR="00AF61B8" w:rsidRPr="00DE3ABF" w:rsidRDefault="00AF61B8" w:rsidP="00A92FFF">
            <w:pPr>
              <w:ind w:left="-99" w:right="-136" w:hanging="1"/>
              <w:jc w:val="center"/>
              <w:rPr>
                <w:sz w:val="18"/>
                <w:szCs w:val="18"/>
              </w:rPr>
            </w:pPr>
          </w:p>
        </w:tc>
        <w:tc>
          <w:tcPr>
            <w:tcW w:w="1378" w:type="dxa"/>
            <w:vAlign w:val="center"/>
          </w:tcPr>
          <w:p w:rsidR="00AF61B8" w:rsidRPr="00DE3ABF" w:rsidRDefault="00AF61B8" w:rsidP="00A92FFF">
            <w:pPr>
              <w:ind w:left="-99" w:right="-136" w:hanging="1"/>
              <w:jc w:val="center"/>
              <w:rPr>
                <w:sz w:val="18"/>
                <w:szCs w:val="18"/>
              </w:rPr>
            </w:pPr>
          </w:p>
        </w:tc>
        <w:tc>
          <w:tcPr>
            <w:tcW w:w="993" w:type="dxa"/>
            <w:vAlign w:val="center"/>
          </w:tcPr>
          <w:p w:rsidR="00AF61B8" w:rsidRPr="00DE3ABF" w:rsidRDefault="00AF61B8" w:rsidP="00A92FFF">
            <w:pPr>
              <w:ind w:left="-99" w:right="-136" w:hanging="1"/>
              <w:jc w:val="center"/>
              <w:rPr>
                <w:sz w:val="18"/>
                <w:szCs w:val="18"/>
              </w:rPr>
            </w:pPr>
          </w:p>
        </w:tc>
        <w:tc>
          <w:tcPr>
            <w:tcW w:w="992" w:type="dxa"/>
            <w:vAlign w:val="center"/>
          </w:tcPr>
          <w:p w:rsidR="00AF61B8" w:rsidRPr="00DE3ABF" w:rsidRDefault="00AF61B8" w:rsidP="00A92FFF">
            <w:pPr>
              <w:ind w:left="-99" w:right="-136" w:hanging="1"/>
              <w:jc w:val="center"/>
              <w:rPr>
                <w:sz w:val="18"/>
                <w:szCs w:val="18"/>
              </w:rPr>
            </w:pPr>
          </w:p>
        </w:tc>
      </w:tr>
      <w:tr w:rsidR="00AF61B8" w:rsidRPr="00DE3ABF" w:rsidTr="00AF61B8">
        <w:trPr>
          <w:trHeight w:val="375"/>
          <w:jc w:val="center"/>
        </w:trPr>
        <w:tc>
          <w:tcPr>
            <w:tcW w:w="527" w:type="dxa"/>
            <w:vAlign w:val="center"/>
          </w:tcPr>
          <w:p w:rsidR="00AF61B8" w:rsidRPr="00DE3ABF" w:rsidRDefault="00AF61B8" w:rsidP="00A92FFF">
            <w:pPr>
              <w:ind w:left="-99" w:right="-136" w:hanging="1"/>
              <w:jc w:val="center"/>
              <w:rPr>
                <w:sz w:val="18"/>
                <w:szCs w:val="18"/>
              </w:rPr>
            </w:pPr>
            <w:r w:rsidRPr="00DE3ABF">
              <w:rPr>
                <w:sz w:val="18"/>
                <w:szCs w:val="18"/>
              </w:rPr>
              <w:t>2</w:t>
            </w:r>
          </w:p>
        </w:tc>
        <w:tc>
          <w:tcPr>
            <w:tcW w:w="833" w:type="dxa"/>
            <w:vAlign w:val="center"/>
          </w:tcPr>
          <w:p w:rsidR="00AF61B8" w:rsidRPr="00DE3ABF" w:rsidRDefault="00AF61B8" w:rsidP="00A92FFF">
            <w:pPr>
              <w:ind w:left="-99" w:right="-136" w:hanging="1"/>
              <w:jc w:val="center"/>
              <w:rPr>
                <w:sz w:val="18"/>
                <w:szCs w:val="18"/>
              </w:rPr>
            </w:pPr>
          </w:p>
        </w:tc>
        <w:tc>
          <w:tcPr>
            <w:tcW w:w="1038" w:type="dxa"/>
            <w:vAlign w:val="center"/>
          </w:tcPr>
          <w:p w:rsidR="00AF61B8" w:rsidRPr="00DE3ABF" w:rsidRDefault="00AF61B8" w:rsidP="00A92FFF">
            <w:pPr>
              <w:ind w:left="-99" w:right="-136" w:hanging="1"/>
              <w:jc w:val="center"/>
              <w:rPr>
                <w:sz w:val="18"/>
                <w:szCs w:val="18"/>
              </w:rPr>
            </w:pPr>
            <w:r w:rsidRPr="00DE3ABF">
              <w:rPr>
                <w:sz w:val="18"/>
                <w:szCs w:val="18"/>
              </w:rPr>
              <w:t>Прочее</w:t>
            </w:r>
          </w:p>
        </w:tc>
        <w:tc>
          <w:tcPr>
            <w:tcW w:w="859" w:type="dxa"/>
            <w:vAlign w:val="center"/>
          </w:tcPr>
          <w:p w:rsidR="00AF61B8" w:rsidRPr="00DE3ABF" w:rsidRDefault="00AF61B8" w:rsidP="00A92FFF">
            <w:pPr>
              <w:ind w:left="-99" w:right="-136" w:hanging="1"/>
              <w:jc w:val="center"/>
              <w:rPr>
                <w:sz w:val="18"/>
                <w:szCs w:val="18"/>
              </w:rPr>
            </w:pPr>
          </w:p>
        </w:tc>
        <w:tc>
          <w:tcPr>
            <w:tcW w:w="798" w:type="dxa"/>
            <w:vAlign w:val="center"/>
          </w:tcPr>
          <w:p w:rsidR="00AF61B8" w:rsidRPr="00DE3ABF" w:rsidRDefault="00AF61B8" w:rsidP="00A92FFF">
            <w:pPr>
              <w:ind w:left="-99" w:right="-136" w:hanging="1"/>
              <w:jc w:val="center"/>
              <w:rPr>
                <w:sz w:val="18"/>
                <w:szCs w:val="18"/>
              </w:rPr>
            </w:pPr>
          </w:p>
        </w:tc>
        <w:tc>
          <w:tcPr>
            <w:tcW w:w="618" w:type="dxa"/>
            <w:vAlign w:val="center"/>
          </w:tcPr>
          <w:p w:rsidR="00AF61B8" w:rsidRPr="00DE3ABF" w:rsidRDefault="00AF61B8" w:rsidP="00A92FFF">
            <w:pPr>
              <w:ind w:left="-99" w:right="-136" w:hanging="1"/>
              <w:jc w:val="center"/>
              <w:rPr>
                <w:sz w:val="18"/>
                <w:szCs w:val="18"/>
              </w:rPr>
            </w:pPr>
          </w:p>
        </w:tc>
        <w:tc>
          <w:tcPr>
            <w:tcW w:w="838" w:type="dxa"/>
            <w:vAlign w:val="center"/>
          </w:tcPr>
          <w:p w:rsidR="00AF61B8" w:rsidRPr="00DE3ABF" w:rsidRDefault="00AF61B8" w:rsidP="00A92FFF">
            <w:pPr>
              <w:ind w:left="-99" w:right="-136" w:hanging="1"/>
              <w:jc w:val="center"/>
              <w:rPr>
                <w:sz w:val="18"/>
                <w:szCs w:val="18"/>
              </w:rPr>
            </w:pPr>
          </w:p>
        </w:tc>
        <w:tc>
          <w:tcPr>
            <w:tcW w:w="975" w:type="dxa"/>
            <w:vAlign w:val="center"/>
          </w:tcPr>
          <w:p w:rsidR="00AF61B8" w:rsidRPr="00DE3ABF" w:rsidRDefault="00AF61B8" w:rsidP="00A92FFF">
            <w:pPr>
              <w:ind w:left="-99" w:right="-136" w:hanging="1"/>
              <w:jc w:val="center"/>
              <w:rPr>
                <w:sz w:val="18"/>
                <w:szCs w:val="18"/>
              </w:rPr>
            </w:pPr>
          </w:p>
        </w:tc>
        <w:tc>
          <w:tcPr>
            <w:tcW w:w="1149" w:type="dxa"/>
            <w:gridSpan w:val="2"/>
            <w:vAlign w:val="center"/>
          </w:tcPr>
          <w:p w:rsidR="00AF61B8" w:rsidRPr="00DE3ABF" w:rsidRDefault="00AF61B8" w:rsidP="00A92FFF">
            <w:pPr>
              <w:ind w:left="-99" w:right="-136" w:hanging="1"/>
              <w:jc w:val="center"/>
              <w:rPr>
                <w:sz w:val="18"/>
                <w:szCs w:val="18"/>
              </w:rPr>
            </w:pPr>
          </w:p>
        </w:tc>
        <w:tc>
          <w:tcPr>
            <w:tcW w:w="582" w:type="dxa"/>
            <w:vAlign w:val="center"/>
          </w:tcPr>
          <w:p w:rsidR="00AF61B8" w:rsidRPr="00DE3ABF" w:rsidRDefault="00AF61B8" w:rsidP="00A92FFF">
            <w:pPr>
              <w:ind w:left="-99" w:right="-136" w:hanging="1"/>
              <w:jc w:val="center"/>
              <w:rPr>
                <w:sz w:val="18"/>
                <w:szCs w:val="18"/>
              </w:rPr>
            </w:pPr>
          </w:p>
        </w:tc>
        <w:tc>
          <w:tcPr>
            <w:tcW w:w="709" w:type="dxa"/>
            <w:vAlign w:val="center"/>
          </w:tcPr>
          <w:p w:rsidR="00AF61B8" w:rsidRPr="00DE3ABF" w:rsidRDefault="00AF61B8" w:rsidP="00A92FFF">
            <w:pPr>
              <w:ind w:left="-99" w:right="-136" w:hanging="1"/>
              <w:jc w:val="center"/>
              <w:rPr>
                <w:sz w:val="18"/>
                <w:szCs w:val="18"/>
              </w:rPr>
            </w:pPr>
          </w:p>
        </w:tc>
        <w:tc>
          <w:tcPr>
            <w:tcW w:w="1031" w:type="dxa"/>
            <w:vAlign w:val="center"/>
          </w:tcPr>
          <w:p w:rsidR="00AF61B8" w:rsidRPr="00DE3ABF" w:rsidRDefault="00AF61B8" w:rsidP="00A92FFF">
            <w:pPr>
              <w:ind w:left="-99" w:right="-136" w:hanging="1"/>
              <w:jc w:val="center"/>
              <w:rPr>
                <w:sz w:val="18"/>
                <w:szCs w:val="18"/>
              </w:rPr>
            </w:pPr>
          </w:p>
        </w:tc>
        <w:tc>
          <w:tcPr>
            <w:tcW w:w="1378" w:type="dxa"/>
            <w:vAlign w:val="center"/>
          </w:tcPr>
          <w:p w:rsidR="00AF61B8" w:rsidRPr="00DE3ABF" w:rsidRDefault="00AF61B8" w:rsidP="00A92FFF">
            <w:pPr>
              <w:ind w:left="-99" w:right="-136" w:hanging="1"/>
              <w:jc w:val="center"/>
              <w:rPr>
                <w:sz w:val="18"/>
                <w:szCs w:val="18"/>
              </w:rPr>
            </w:pPr>
          </w:p>
        </w:tc>
        <w:tc>
          <w:tcPr>
            <w:tcW w:w="993" w:type="dxa"/>
            <w:vAlign w:val="center"/>
          </w:tcPr>
          <w:p w:rsidR="00AF61B8" w:rsidRPr="00DE3ABF" w:rsidRDefault="00AF61B8" w:rsidP="00A92FFF">
            <w:pPr>
              <w:ind w:left="-99" w:right="-136" w:hanging="1"/>
              <w:jc w:val="center"/>
              <w:rPr>
                <w:sz w:val="18"/>
                <w:szCs w:val="18"/>
              </w:rPr>
            </w:pPr>
          </w:p>
        </w:tc>
        <w:tc>
          <w:tcPr>
            <w:tcW w:w="992" w:type="dxa"/>
            <w:vAlign w:val="center"/>
          </w:tcPr>
          <w:p w:rsidR="00AF61B8" w:rsidRPr="00DE3ABF" w:rsidRDefault="00AF61B8" w:rsidP="00A92FFF">
            <w:pPr>
              <w:ind w:left="-99" w:right="-136" w:hanging="1"/>
              <w:jc w:val="center"/>
              <w:rPr>
                <w:sz w:val="18"/>
                <w:szCs w:val="18"/>
              </w:rPr>
            </w:pPr>
          </w:p>
        </w:tc>
      </w:tr>
      <w:tr w:rsidR="00AF61B8" w:rsidRPr="00DE3ABF" w:rsidTr="00AF61B8">
        <w:trPr>
          <w:trHeight w:val="394"/>
          <w:jc w:val="center"/>
        </w:trPr>
        <w:tc>
          <w:tcPr>
            <w:tcW w:w="527" w:type="dxa"/>
            <w:vAlign w:val="center"/>
          </w:tcPr>
          <w:p w:rsidR="00AF61B8" w:rsidRPr="00DE3ABF" w:rsidRDefault="00AF61B8" w:rsidP="00A92FFF">
            <w:pPr>
              <w:ind w:left="-99" w:right="-136" w:hanging="1"/>
              <w:jc w:val="center"/>
              <w:rPr>
                <w:sz w:val="18"/>
                <w:szCs w:val="18"/>
              </w:rPr>
            </w:pPr>
            <w:r w:rsidRPr="00DE3ABF">
              <w:rPr>
                <w:sz w:val="18"/>
                <w:szCs w:val="18"/>
              </w:rPr>
              <w:t>3</w:t>
            </w:r>
          </w:p>
        </w:tc>
        <w:tc>
          <w:tcPr>
            <w:tcW w:w="833" w:type="dxa"/>
            <w:vAlign w:val="center"/>
          </w:tcPr>
          <w:p w:rsidR="00AF61B8" w:rsidRPr="00DE3ABF" w:rsidRDefault="00AF61B8" w:rsidP="00A92FFF">
            <w:pPr>
              <w:ind w:left="-99" w:right="-136" w:hanging="1"/>
              <w:jc w:val="center"/>
              <w:rPr>
                <w:sz w:val="18"/>
                <w:szCs w:val="18"/>
              </w:rPr>
            </w:pPr>
          </w:p>
        </w:tc>
        <w:tc>
          <w:tcPr>
            <w:tcW w:w="1038" w:type="dxa"/>
            <w:vAlign w:val="center"/>
          </w:tcPr>
          <w:p w:rsidR="00AF61B8" w:rsidRPr="00DE3ABF" w:rsidRDefault="00AF61B8" w:rsidP="00A92FFF">
            <w:pPr>
              <w:ind w:left="-99" w:right="-136" w:hanging="1"/>
              <w:jc w:val="center"/>
              <w:rPr>
                <w:sz w:val="18"/>
                <w:szCs w:val="18"/>
              </w:rPr>
            </w:pPr>
            <w:r w:rsidRPr="00DE3ABF">
              <w:rPr>
                <w:sz w:val="18"/>
                <w:szCs w:val="18"/>
              </w:rPr>
              <w:t>Прочее</w:t>
            </w:r>
          </w:p>
        </w:tc>
        <w:tc>
          <w:tcPr>
            <w:tcW w:w="859" w:type="dxa"/>
            <w:vAlign w:val="center"/>
          </w:tcPr>
          <w:p w:rsidR="00AF61B8" w:rsidRPr="00DE3ABF" w:rsidRDefault="00AF61B8" w:rsidP="00A92FFF">
            <w:pPr>
              <w:ind w:left="-99" w:right="-136" w:hanging="1"/>
              <w:jc w:val="center"/>
              <w:rPr>
                <w:sz w:val="18"/>
                <w:szCs w:val="18"/>
              </w:rPr>
            </w:pPr>
          </w:p>
        </w:tc>
        <w:tc>
          <w:tcPr>
            <w:tcW w:w="798" w:type="dxa"/>
            <w:vAlign w:val="center"/>
          </w:tcPr>
          <w:p w:rsidR="00AF61B8" w:rsidRPr="00DE3ABF" w:rsidRDefault="00AF61B8" w:rsidP="00A92FFF">
            <w:pPr>
              <w:ind w:left="-99" w:right="-136" w:hanging="1"/>
              <w:jc w:val="center"/>
              <w:rPr>
                <w:sz w:val="18"/>
                <w:szCs w:val="18"/>
              </w:rPr>
            </w:pPr>
          </w:p>
        </w:tc>
        <w:tc>
          <w:tcPr>
            <w:tcW w:w="618" w:type="dxa"/>
            <w:vAlign w:val="center"/>
          </w:tcPr>
          <w:p w:rsidR="00AF61B8" w:rsidRPr="00DE3ABF" w:rsidRDefault="00AF61B8" w:rsidP="00A92FFF">
            <w:pPr>
              <w:ind w:left="-99" w:right="-136" w:hanging="1"/>
              <w:jc w:val="center"/>
              <w:rPr>
                <w:sz w:val="18"/>
                <w:szCs w:val="18"/>
              </w:rPr>
            </w:pPr>
          </w:p>
        </w:tc>
        <w:tc>
          <w:tcPr>
            <w:tcW w:w="838" w:type="dxa"/>
            <w:vAlign w:val="center"/>
          </w:tcPr>
          <w:p w:rsidR="00AF61B8" w:rsidRPr="00DE3ABF" w:rsidRDefault="00AF61B8" w:rsidP="00A92FFF">
            <w:pPr>
              <w:ind w:left="-99" w:right="-136" w:hanging="1"/>
              <w:jc w:val="center"/>
              <w:rPr>
                <w:sz w:val="18"/>
                <w:szCs w:val="18"/>
              </w:rPr>
            </w:pPr>
          </w:p>
        </w:tc>
        <w:tc>
          <w:tcPr>
            <w:tcW w:w="975" w:type="dxa"/>
            <w:vAlign w:val="center"/>
          </w:tcPr>
          <w:p w:rsidR="00AF61B8" w:rsidRPr="00DE3ABF" w:rsidRDefault="00AF61B8" w:rsidP="00A92FFF">
            <w:pPr>
              <w:ind w:left="-99" w:right="-136" w:hanging="1"/>
              <w:jc w:val="center"/>
              <w:rPr>
                <w:sz w:val="18"/>
                <w:szCs w:val="18"/>
              </w:rPr>
            </w:pPr>
          </w:p>
        </w:tc>
        <w:tc>
          <w:tcPr>
            <w:tcW w:w="1149" w:type="dxa"/>
            <w:gridSpan w:val="2"/>
            <w:vAlign w:val="center"/>
          </w:tcPr>
          <w:p w:rsidR="00AF61B8" w:rsidRPr="00DE3ABF" w:rsidRDefault="00AF61B8" w:rsidP="00A92FFF">
            <w:pPr>
              <w:ind w:left="-99" w:right="-136" w:hanging="1"/>
              <w:jc w:val="center"/>
              <w:rPr>
                <w:sz w:val="18"/>
                <w:szCs w:val="18"/>
              </w:rPr>
            </w:pPr>
          </w:p>
        </w:tc>
        <w:tc>
          <w:tcPr>
            <w:tcW w:w="582" w:type="dxa"/>
            <w:vAlign w:val="center"/>
          </w:tcPr>
          <w:p w:rsidR="00AF61B8" w:rsidRPr="00DE3ABF" w:rsidRDefault="00AF61B8" w:rsidP="00A92FFF">
            <w:pPr>
              <w:ind w:left="-99" w:right="-136" w:hanging="1"/>
              <w:jc w:val="center"/>
              <w:rPr>
                <w:sz w:val="18"/>
                <w:szCs w:val="18"/>
              </w:rPr>
            </w:pPr>
          </w:p>
        </w:tc>
        <w:tc>
          <w:tcPr>
            <w:tcW w:w="709" w:type="dxa"/>
            <w:vAlign w:val="center"/>
          </w:tcPr>
          <w:p w:rsidR="00AF61B8" w:rsidRPr="00DE3ABF" w:rsidRDefault="00AF61B8" w:rsidP="00A92FFF">
            <w:pPr>
              <w:ind w:left="-99" w:right="-136" w:hanging="1"/>
              <w:jc w:val="center"/>
              <w:rPr>
                <w:sz w:val="18"/>
                <w:szCs w:val="18"/>
              </w:rPr>
            </w:pPr>
          </w:p>
        </w:tc>
        <w:tc>
          <w:tcPr>
            <w:tcW w:w="1031" w:type="dxa"/>
            <w:vAlign w:val="center"/>
          </w:tcPr>
          <w:p w:rsidR="00AF61B8" w:rsidRPr="00DE3ABF" w:rsidRDefault="00AF61B8" w:rsidP="00A92FFF">
            <w:pPr>
              <w:ind w:left="-99" w:right="-136" w:hanging="1"/>
              <w:jc w:val="center"/>
              <w:rPr>
                <w:sz w:val="18"/>
                <w:szCs w:val="18"/>
              </w:rPr>
            </w:pPr>
          </w:p>
        </w:tc>
        <w:tc>
          <w:tcPr>
            <w:tcW w:w="1378" w:type="dxa"/>
            <w:vAlign w:val="center"/>
          </w:tcPr>
          <w:p w:rsidR="00AF61B8" w:rsidRPr="00DE3ABF" w:rsidRDefault="00AF61B8" w:rsidP="00A92FFF">
            <w:pPr>
              <w:ind w:left="-99" w:right="-136" w:hanging="1"/>
              <w:jc w:val="center"/>
              <w:rPr>
                <w:sz w:val="18"/>
                <w:szCs w:val="18"/>
              </w:rPr>
            </w:pPr>
          </w:p>
        </w:tc>
        <w:tc>
          <w:tcPr>
            <w:tcW w:w="993" w:type="dxa"/>
            <w:vAlign w:val="center"/>
          </w:tcPr>
          <w:p w:rsidR="00AF61B8" w:rsidRPr="00DE3ABF" w:rsidRDefault="00AF61B8" w:rsidP="00A92FFF">
            <w:pPr>
              <w:ind w:left="-99" w:right="-136" w:hanging="1"/>
              <w:jc w:val="center"/>
              <w:rPr>
                <w:sz w:val="18"/>
                <w:szCs w:val="18"/>
              </w:rPr>
            </w:pPr>
          </w:p>
        </w:tc>
        <w:tc>
          <w:tcPr>
            <w:tcW w:w="992" w:type="dxa"/>
            <w:vAlign w:val="center"/>
          </w:tcPr>
          <w:p w:rsidR="00AF61B8" w:rsidRPr="00DE3ABF" w:rsidRDefault="00AF61B8" w:rsidP="00A92FFF">
            <w:pPr>
              <w:ind w:left="-99" w:right="-136" w:hanging="1"/>
              <w:jc w:val="center"/>
              <w:rPr>
                <w:sz w:val="18"/>
                <w:szCs w:val="18"/>
              </w:rPr>
            </w:pPr>
          </w:p>
        </w:tc>
      </w:tr>
    </w:tbl>
    <w:p w:rsidR="00DE3ABF" w:rsidRDefault="00DE3ABF" w:rsidP="00DE3ABF"/>
    <w:p w:rsidR="00DE3ABF" w:rsidRDefault="00DE3ABF" w:rsidP="00DE3ABF"/>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DE3ABF" w:rsidTr="0083077A">
        <w:trPr>
          <w:jc w:val="center"/>
        </w:trPr>
        <w:tc>
          <w:tcPr>
            <w:tcW w:w="4820" w:type="dxa"/>
          </w:tcPr>
          <w:p w:rsidR="00DE3ABF" w:rsidRDefault="00DE3ABF" w:rsidP="0083077A">
            <w:pPr>
              <w:ind w:firstLine="0"/>
              <w:jc w:val="center"/>
            </w:pPr>
            <w:r>
              <w:t>ЭСО</w:t>
            </w:r>
          </w:p>
        </w:tc>
        <w:tc>
          <w:tcPr>
            <w:tcW w:w="2268" w:type="dxa"/>
          </w:tcPr>
          <w:p w:rsidR="00DE3ABF" w:rsidRDefault="00DE3ABF" w:rsidP="0083077A">
            <w:pPr>
              <w:ind w:firstLine="0"/>
              <w:jc w:val="center"/>
            </w:pPr>
          </w:p>
        </w:tc>
        <w:tc>
          <w:tcPr>
            <w:tcW w:w="4820" w:type="dxa"/>
          </w:tcPr>
          <w:p w:rsidR="00DE3ABF" w:rsidRDefault="00DE3ABF" w:rsidP="0083077A">
            <w:pPr>
              <w:ind w:firstLine="0"/>
              <w:jc w:val="center"/>
            </w:pPr>
            <w:r>
              <w:t>Абонент</w:t>
            </w:r>
          </w:p>
        </w:tc>
      </w:tr>
      <w:tr w:rsidR="00DE3ABF" w:rsidTr="0083077A">
        <w:trPr>
          <w:jc w:val="center"/>
        </w:trPr>
        <w:tc>
          <w:tcPr>
            <w:tcW w:w="4820" w:type="dxa"/>
          </w:tcPr>
          <w:p w:rsidR="00DE3ABF" w:rsidRDefault="00DE3ABF" w:rsidP="0083077A">
            <w:pPr>
              <w:ind w:firstLine="0"/>
              <w:jc w:val="center"/>
            </w:pPr>
          </w:p>
          <w:p w:rsidR="00DE3ABF" w:rsidRDefault="00DE3ABF" w:rsidP="0083077A">
            <w:pPr>
              <w:ind w:firstLine="0"/>
              <w:jc w:val="center"/>
            </w:pPr>
            <w:r>
              <w:t>____________________________</w:t>
            </w:r>
          </w:p>
          <w:p w:rsidR="00DE3ABF" w:rsidRDefault="00DE3ABF" w:rsidP="0083077A">
            <w:pPr>
              <w:ind w:firstLine="0"/>
              <w:jc w:val="center"/>
            </w:pPr>
          </w:p>
          <w:p w:rsidR="00DE3ABF" w:rsidRDefault="00DE3ABF" w:rsidP="0083077A">
            <w:pPr>
              <w:ind w:firstLine="0"/>
              <w:jc w:val="center"/>
            </w:pPr>
            <w:r>
              <w:t>«_____» ________________ 2020 г.</w:t>
            </w:r>
          </w:p>
          <w:p w:rsidR="00DE3ABF" w:rsidRDefault="00DE3ABF" w:rsidP="0083077A">
            <w:pPr>
              <w:ind w:firstLine="0"/>
              <w:jc w:val="center"/>
            </w:pPr>
          </w:p>
          <w:p w:rsidR="00DE3ABF" w:rsidRDefault="00DE3ABF" w:rsidP="0083077A">
            <w:pPr>
              <w:ind w:firstLine="0"/>
              <w:jc w:val="left"/>
            </w:pPr>
            <w:proofErr w:type="spellStart"/>
            <w:r>
              <w:t>м.п</w:t>
            </w:r>
            <w:proofErr w:type="spellEnd"/>
            <w:r>
              <w:t>.</w:t>
            </w:r>
          </w:p>
        </w:tc>
        <w:tc>
          <w:tcPr>
            <w:tcW w:w="2268" w:type="dxa"/>
          </w:tcPr>
          <w:p w:rsidR="00DE3ABF" w:rsidRDefault="00DE3ABF" w:rsidP="0083077A">
            <w:pPr>
              <w:ind w:firstLine="0"/>
              <w:jc w:val="center"/>
            </w:pPr>
          </w:p>
        </w:tc>
        <w:tc>
          <w:tcPr>
            <w:tcW w:w="4820" w:type="dxa"/>
          </w:tcPr>
          <w:p w:rsidR="00DE3ABF" w:rsidRDefault="00DE3ABF" w:rsidP="0083077A">
            <w:pPr>
              <w:ind w:firstLine="0"/>
              <w:jc w:val="center"/>
            </w:pPr>
          </w:p>
          <w:p w:rsidR="00DE3ABF" w:rsidRDefault="00DE3ABF" w:rsidP="0083077A">
            <w:pPr>
              <w:ind w:firstLine="0"/>
              <w:jc w:val="center"/>
            </w:pPr>
            <w:r>
              <w:t>____________________________</w:t>
            </w:r>
          </w:p>
          <w:p w:rsidR="00DE3ABF" w:rsidRDefault="00DE3ABF" w:rsidP="0083077A">
            <w:pPr>
              <w:ind w:firstLine="0"/>
              <w:jc w:val="center"/>
            </w:pPr>
          </w:p>
          <w:p w:rsidR="00DE3ABF" w:rsidRDefault="00DE3ABF" w:rsidP="0083077A">
            <w:pPr>
              <w:ind w:firstLine="0"/>
              <w:jc w:val="center"/>
            </w:pPr>
            <w:r>
              <w:t>«_____» ________________ 2020 г.</w:t>
            </w:r>
          </w:p>
          <w:p w:rsidR="00DE3ABF" w:rsidRDefault="00DE3ABF" w:rsidP="0083077A">
            <w:pPr>
              <w:ind w:firstLine="0"/>
              <w:jc w:val="center"/>
            </w:pPr>
          </w:p>
          <w:p w:rsidR="00DE3ABF" w:rsidRDefault="00DE3ABF" w:rsidP="0083077A">
            <w:pPr>
              <w:ind w:firstLine="0"/>
              <w:jc w:val="left"/>
            </w:pPr>
            <w:proofErr w:type="spellStart"/>
            <w:r>
              <w:t>м.п</w:t>
            </w:r>
            <w:proofErr w:type="spellEnd"/>
            <w:r>
              <w:t>.</w:t>
            </w:r>
          </w:p>
        </w:tc>
      </w:tr>
    </w:tbl>
    <w:p w:rsidR="00A92FFF" w:rsidRDefault="00A92FFF">
      <w:pPr>
        <w:rPr>
          <w:sz w:val="18"/>
          <w:szCs w:val="18"/>
          <w:lang w:eastAsia="ru-RU"/>
        </w:rPr>
      </w:pPr>
    </w:p>
    <w:p w:rsidR="00DE3ABF" w:rsidRPr="000D480E" w:rsidRDefault="00DE3ABF" w:rsidP="00946858">
      <w:pPr>
        <w:autoSpaceDE/>
        <w:autoSpaceDN/>
        <w:adjustRightInd/>
        <w:spacing w:after="160" w:line="259" w:lineRule="auto"/>
        <w:ind w:firstLine="0"/>
        <w:jc w:val="left"/>
        <w:outlineLvl w:val="9"/>
        <w:rPr>
          <w:sz w:val="18"/>
          <w:szCs w:val="18"/>
          <w:lang w:eastAsia="ru-RU"/>
        </w:rPr>
      </w:pPr>
    </w:p>
    <w:sectPr w:rsidR="00DE3ABF"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21" w:rsidRDefault="001C2F21" w:rsidP="00A939B7">
      <w:r>
        <w:separator/>
      </w:r>
    </w:p>
  </w:endnote>
  <w:endnote w:type="continuationSeparator" w:id="0">
    <w:p w:rsidR="001C2F21" w:rsidRDefault="001C2F21"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7941415"/>
      <w:docPartObj>
        <w:docPartGallery w:val="Page Numbers (Bottom of Page)"/>
        <w:docPartUnique/>
      </w:docPartObj>
    </w:sdtPr>
    <w:sdtContent>
      <w:p w:rsidR="0083077A" w:rsidRPr="0031068C" w:rsidRDefault="0083077A"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F469E1">
          <w:rPr>
            <w:noProof/>
            <w:sz w:val="20"/>
            <w:szCs w:val="20"/>
          </w:rPr>
          <w:t>12</w:t>
        </w:r>
        <w:r w:rsidRPr="0031068C">
          <w:rPr>
            <w:sz w:val="20"/>
            <w:szCs w:val="20"/>
          </w:rPr>
          <w:fldChar w:fldCharType="end"/>
        </w:r>
      </w:p>
    </w:sdtContent>
  </w:sdt>
  <w:p w:rsidR="0083077A" w:rsidRDefault="0083077A"/>
  <w:p w:rsidR="0083077A" w:rsidRDefault="0083077A"/>
  <w:p w:rsidR="0083077A" w:rsidRDefault="008307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21" w:rsidRDefault="001C2F21" w:rsidP="00A939B7">
      <w:r>
        <w:separator/>
      </w:r>
    </w:p>
  </w:footnote>
  <w:footnote w:type="continuationSeparator" w:id="0">
    <w:p w:rsidR="001C2F21" w:rsidRDefault="001C2F21"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64DA"/>
    <w:rsid w:val="00035166"/>
    <w:rsid w:val="00035D4F"/>
    <w:rsid w:val="000403D2"/>
    <w:rsid w:val="00054699"/>
    <w:rsid w:val="00056A4D"/>
    <w:rsid w:val="00060B2F"/>
    <w:rsid w:val="000650C6"/>
    <w:rsid w:val="00076DDE"/>
    <w:rsid w:val="000777E7"/>
    <w:rsid w:val="00085D2F"/>
    <w:rsid w:val="000920D6"/>
    <w:rsid w:val="00093106"/>
    <w:rsid w:val="000947E6"/>
    <w:rsid w:val="000A3BB3"/>
    <w:rsid w:val="000B0969"/>
    <w:rsid w:val="000B7B2C"/>
    <w:rsid w:val="000C217E"/>
    <w:rsid w:val="000C2B5C"/>
    <w:rsid w:val="000C4FC6"/>
    <w:rsid w:val="000C728C"/>
    <w:rsid w:val="000C7626"/>
    <w:rsid w:val="000D1C6B"/>
    <w:rsid w:val="000D480E"/>
    <w:rsid w:val="000E2C45"/>
    <w:rsid w:val="001114B2"/>
    <w:rsid w:val="001119D7"/>
    <w:rsid w:val="00124090"/>
    <w:rsid w:val="00124A1E"/>
    <w:rsid w:val="00133C9D"/>
    <w:rsid w:val="00137653"/>
    <w:rsid w:val="00155F98"/>
    <w:rsid w:val="0015731C"/>
    <w:rsid w:val="00161421"/>
    <w:rsid w:val="00165072"/>
    <w:rsid w:val="00167E1F"/>
    <w:rsid w:val="001830CF"/>
    <w:rsid w:val="001A34A3"/>
    <w:rsid w:val="001B1EDA"/>
    <w:rsid w:val="001B41D8"/>
    <w:rsid w:val="001B7169"/>
    <w:rsid w:val="001C27E2"/>
    <w:rsid w:val="001C2F21"/>
    <w:rsid w:val="001C3121"/>
    <w:rsid w:val="001E18E1"/>
    <w:rsid w:val="001E417A"/>
    <w:rsid w:val="001F7305"/>
    <w:rsid w:val="002015DA"/>
    <w:rsid w:val="00226723"/>
    <w:rsid w:val="00232BFE"/>
    <w:rsid w:val="00236C7E"/>
    <w:rsid w:val="00240336"/>
    <w:rsid w:val="00241BCD"/>
    <w:rsid w:val="0024438B"/>
    <w:rsid w:val="002529ED"/>
    <w:rsid w:val="00254C99"/>
    <w:rsid w:val="0026463C"/>
    <w:rsid w:val="00265B0F"/>
    <w:rsid w:val="00271B6F"/>
    <w:rsid w:val="00272729"/>
    <w:rsid w:val="00275BA6"/>
    <w:rsid w:val="00284649"/>
    <w:rsid w:val="002A3C9E"/>
    <w:rsid w:val="002A4E9E"/>
    <w:rsid w:val="002C2F17"/>
    <w:rsid w:val="002C3AB3"/>
    <w:rsid w:val="002C7BDD"/>
    <w:rsid w:val="002D5874"/>
    <w:rsid w:val="002F0EAE"/>
    <w:rsid w:val="002F388A"/>
    <w:rsid w:val="0031068C"/>
    <w:rsid w:val="003340D0"/>
    <w:rsid w:val="00340FB4"/>
    <w:rsid w:val="00346B88"/>
    <w:rsid w:val="003470AE"/>
    <w:rsid w:val="003961D0"/>
    <w:rsid w:val="003B0C7B"/>
    <w:rsid w:val="003C563A"/>
    <w:rsid w:val="003E73DC"/>
    <w:rsid w:val="003F2F4C"/>
    <w:rsid w:val="004026EC"/>
    <w:rsid w:val="00411DE5"/>
    <w:rsid w:val="004210D0"/>
    <w:rsid w:val="00421C99"/>
    <w:rsid w:val="00422543"/>
    <w:rsid w:val="004269B4"/>
    <w:rsid w:val="004334C4"/>
    <w:rsid w:val="004403C5"/>
    <w:rsid w:val="00444934"/>
    <w:rsid w:val="00452072"/>
    <w:rsid w:val="0045372A"/>
    <w:rsid w:val="00464013"/>
    <w:rsid w:val="00464F38"/>
    <w:rsid w:val="00465788"/>
    <w:rsid w:val="00483319"/>
    <w:rsid w:val="004925DB"/>
    <w:rsid w:val="004932C4"/>
    <w:rsid w:val="00497653"/>
    <w:rsid w:val="004A0BBF"/>
    <w:rsid w:val="004A24D2"/>
    <w:rsid w:val="004B466E"/>
    <w:rsid w:val="004E5C29"/>
    <w:rsid w:val="004F4E69"/>
    <w:rsid w:val="00503070"/>
    <w:rsid w:val="00514EA4"/>
    <w:rsid w:val="00516E56"/>
    <w:rsid w:val="00517337"/>
    <w:rsid w:val="0052359C"/>
    <w:rsid w:val="00530226"/>
    <w:rsid w:val="00537A79"/>
    <w:rsid w:val="00547DE7"/>
    <w:rsid w:val="005502C2"/>
    <w:rsid w:val="00550932"/>
    <w:rsid w:val="005535DF"/>
    <w:rsid w:val="00566E88"/>
    <w:rsid w:val="00567991"/>
    <w:rsid w:val="00570E7A"/>
    <w:rsid w:val="005763FC"/>
    <w:rsid w:val="005816A3"/>
    <w:rsid w:val="00585CB3"/>
    <w:rsid w:val="00590D4A"/>
    <w:rsid w:val="005A1870"/>
    <w:rsid w:val="005B2EC5"/>
    <w:rsid w:val="005C38D0"/>
    <w:rsid w:val="005C75BC"/>
    <w:rsid w:val="005D029D"/>
    <w:rsid w:val="005D29F8"/>
    <w:rsid w:val="005D355A"/>
    <w:rsid w:val="005E03A8"/>
    <w:rsid w:val="005F223C"/>
    <w:rsid w:val="0060224F"/>
    <w:rsid w:val="00605261"/>
    <w:rsid w:val="0061114A"/>
    <w:rsid w:val="00622E97"/>
    <w:rsid w:val="00631991"/>
    <w:rsid w:val="00632AA2"/>
    <w:rsid w:val="00642FA8"/>
    <w:rsid w:val="00650519"/>
    <w:rsid w:val="0065148A"/>
    <w:rsid w:val="00656828"/>
    <w:rsid w:val="00660263"/>
    <w:rsid w:val="00670F77"/>
    <w:rsid w:val="006757E5"/>
    <w:rsid w:val="00693F59"/>
    <w:rsid w:val="0069663A"/>
    <w:rsid w:val="006A58CA"/>
    <w:rsid w:val="006B192C"/>
    <w:rsid w:val="006B51AD"/>
    <w:rsid w:val="006C2124"/>
    <w:rsid w:val="006C4627"/>
    <w:rsid w:val="006C62E2"/>
    <w:rsid w:val="006D44E6"/>
    <w:rsid w:val="006E139D"/>
    <w:rsid w:val="006F578B"/>
    <w:rsid w:val="006F57D2"/>
    <w:rsid w:val="006F789B"/>
    <w:rsid w:val="00704CC0"/>
    <w:rsid w:val="00705958"/>
    <w:rsid w:val="00705FBF"/>
    <w:rsid w:val="007068BE"/>
    <w:rsid w:val="00706A57"/>
    <w:rsid w:val="007345BE"/>
    <w:rsid w:val="00736E53"/>
    <w:rsid w:val="00750756"/>
    <w:rsid w:val="00755CD0"/>
    <w:rsid w:val="00764FCC"/>
    <w:rsid w:val="00783E82"/>
    <w:rsid w:val="00791459"/>
    <w:rsid w:val="00796BA4"/>
    <w:rsid w:val="007A63D8"/>
    <w:rsid w:val="007C4A98"/>
    <w:rsid w:val="007C58BB"/>
    <w:rsid w:val="007D62DC"/>
    <w:rsid w:val="007E255C"/>
    <w:rsid w:val="007F1D20"/>
    <w:rsid w:val="007F3B85"/>
    <w:rsid w:val="00810AB3"/>
    <w:rsid w:val="0081574A"/>
    <w:rsid w:val="0081792D"/>
    <w:rsid w:val="0083077A"/>
    <w:rsid w:val="00832776"/>
    <w:rsid w:val="00856135"/>
    <w:rsid w:val="0085779A"/>
    <w:rsid w:val="00861E48"/>
    <w:rsid w:val="008643D2"/>
    <w:rsid w:val="008712DE"/>
    <w:rsid w:val="008731A6"/>
    <w:rsid w:val="008772A4"/>
    <w:rsid w:val="00891443"/>
    <w:rsid w:val="008A6BAB"/>
    <w:rsid w:val="008B1665"/>
    <w:rsid w:val="008C5FD8"/>
    <w:rsid w:val="008D699B"/>
    <w:rsid w:val="008E533D"/>
    <w:rsid w:val="008E6FF0"/>
    <w:rsid w:val="00902C8C"/>
    <w:rsid w:val="0091300F"/>
    <w:rsid w:val="00936126"/>
    <w:rsid w:val="00941CF7"/>
    <w:rsid w:val="00946858"/>
    <w:rsid w:val="009530F5"/>
    <w:rsid w:val="00955AA2"/>
    <w:rsid w:val="0095726D"/>
    <w:rsid w:val="009618AA"/>
    <w:rsid w:val="0096605B"/>
    <w:rsid w:val="00975B8B"/>
    <w:rsid w:val="009761D1"/>
    <w:rsid w:val="00977719"/>
    <w:rsid w:val="00994B41"/>
    <w:rsid w:val="009A4696"/>
    <w:rsid w:val="009C5B3A"/>
    <w:rsid w:val="009D655E"/>
    <w:rsid w:val="009F207D"/>
    <w:rsid w:val="009F472A"/>
    <w:rsid w:val="00A0399D"/>
    <w:rsid w:val="00A04D71"/>
    <w:rsid w:val="00A36A44"/>
    <w:rsid w:val="00A42E9F"/>
    <w:rsid w:val="00A45D8F"/>
    <w:rsid w:val="00A47E54"/>
    <w:rsid w:val="00A51659"/>
    <w:rsid w:val="00A53DFC"/>
    <w:rsid w:val="00A61E6C"/>
    <w:rsid w:val="00A6777A"/>
    <w:rsid w:val="00A72322"/>
    <w:rsid w:val="00A76122"/>
    <w:rsid w:val="00A76479"/>
    <w:rsid w:val="00A77077"/>
    <w:rsid w:val="00A92835"/>
    <w:rsid w:val="00A92FFF"/>
    <w:rsid w:val="00A939B7"/>
    <w:rsid w:val="00A97963"/>
    <w:rsid w:val="00AA07F9"/>
    <w:rsid w:val="00AB0BEC"/>
    <w:rsid w:val="00AB46E9"/>
    <w:rsid w:val="00AC7C05"/>
    <w:rsid w:val="00AE0108"/>
    <w:rsid w:val="00AE0C4F"/>
    <w:rsid w:val="00AE255F"/>
    <w:rsid w:val="00AE4C47"/>
    <w:rsid w:val="00AE72DC"/>
    <w:rsid w:val="00AF0F9D"/>
    <w:rsid w:val="00AF426E"/>
    <w:rsid w:val="00AF61B8"/>
    <w:rsid w:val="00AF697D"/>
    <w:rsid w:val="00AF7A96"/>
    <w:rsid w:val="00B107DA"/>
    <w:rsid w:val="00B37B0A"/>
    <w:rsid w:val="00B474FE"/>
    <w:rsid w:val="00B47786"/>
    <w:rsid w:val="00B633BB"/>
    <w:rsid w:val="00B708C4"/>
    <w:rsid w:val="00B81F08"/>
    <w:rsid w:val="00BB1DFE"/>
    <w:rsid w:val="00BC3B32"/>
    <w:rsid w:val="00BC4A48"/>
    <w:rsid w:val="00BD5D84"/>
    <w:rsid w:val="00BF7D45"/>
    <w:rsid w:val="00C01B6B"/>
    <w:rsid w:val="00C03F3F"/>
    <w:rsid w:val="00C140C7"/>
    <w:rsid w:val="00C25224"/>
    <w:rsid w:val="00C254DB"/>
    <w:rsid w:val="00C270AB"/>
    <w:rsid w:val="00C32BE0"/>
    <w:rsid w:val="00C35AAC"/>
    <w:rsid w:val="00C45C86"/>
    <w:rsid w:val="00C55C7E"/>
    <w:rsid w:val="00C57A8B"/>
    <w:rsid w:val="00C6071F"/>
    <w:rsid w:val="00C62890"/>
    <w:rsid w:val="00C6354C"/>
    <w:rsid w:val="00C75753"/>
    <w:rsid w:val="00C80A1C"/>
    <w:rsid w:val="00C90442"/>
    <w:rsid w:val="00C938BB"/>
    <w:rsid w:val="00C95152"/>
    <w:rsid w:val="00CA177C"/>
    <w:rsid w:val="00CA5FCB"/>
    <w:rsid w:val="00CB2B12"/>
    <w:rsid w:val="00CB46AF"/>
    <w:rsid w:val="00CD2D28"/>
    <w:rsid w:val="00CD7E1B"/>
    <w:rsid w:val="00CE37F5"/>
    <w:rsid w:val="00CF79DE"/>
    <w:rsid w:val="00D174AD"/>
    <w:rsid w:val="00D211B2"/>
    <w:rsid w:val="00D2322A"/>
    <w:rsid w:val="00D2506F"/>
    <w:rsid w:val="00D32DFC"/>
    <w:rsid w:val="00D34AB0"/>
    <w:rsid w:val="00D4166F"/>
    <w:rsid w:val="00D458CE"/>
    <w:rsid w:val="00D50755"/>
    <w:rsid w:val="00D50C39"/>
    <w:rsid w:val="00D56C22"/>
    <w:rsid w:val="00D73B6C"/>
    <w:rsid w:val="00D960D6"/>
    <w:rsid w:val="00DA20B5"/>
    <w:rsid w:val="00DA26DF"/>
    <w:rsid w:val="00DA4D3B"/>
    <w:rsid w:val="00DA7FFC"/>
    <w:rsid w:val="00DB3ABE"/>
    <w:rsid w:val="00DC63E9"/>
    <w:rsid w:val="00DE3ABF"/>
    <w:rsid w:val="00DE426A"/>
    <w:rsid w:val="00DE7A3B"/>
    <w:rsid w:val="00E23171"/>
    <w:rsid w:val="00E2673D"/>
    <w:rsid w:val="00E26E81"/>
    <w:rsid w:val="00E305D8"/>
    <w:rsid w:val="00E329CE"/>
    <w:rsid w:val="00E36EE8"/>
    <w:rsid w:val="00E543B0"/>
    <w:rsid w:val="00E5577C"/>
    <w:rsid w:val="00E56F5B"/>
    <w:rsid w:val="00E6317F"/>
    <w:rsid w:val="00E86BC9"/>
    <w:rsid w:val="00E90225"/>
    <w:rsid w:val="00E9364F"/>
    <w:rsid w:val="00E97798"/>
    <w:rsid w:val="00E97BE6"/>
    <w:rsid w:val="00EA2CBF"/>
    <w:rsid w:val="00EA5065"/>
    <w:rsid w:val="00EA7D7C"/>
    <w:rsid w:val="00EB4EA3"/>
    <w:rsid w:val="00EC308C"/>
    <w:rsid w:val="00ED2566"/>
    <w:rsid w:val="00EE4E9B"/>
    <w:rsid w:val="00F01B1A"/>
    <w:rsid w:val="00F138E2"/>
    <w:rsid w:val="00F14E8B"/>
    <w:rsid w:val="00F163FC"/>
    <w:rsid w:val="00F26CD6"/>
    <w:rsid w:val="00F31EF5"/>
    <w:rsid w:val="00F32F18"/>
    <w:rsid w:val="00F469E1"/>
    <w:rsid w:val="00F516C1"/>
    <w:rsid w:val="00F64EC7"/>
    <w:rsid w:val="00F66A82"/>
    <w:rsid w:val="00F676A3"/>
    <w:rsid w:val="00F74E25"/>
    <w:rsid w:val="00F77C5E"/>
    <w:rsid w:val="00F85D7A"/>
    <w:rsid w:val="00F935BF"/>
    <w:rsid w:val="00FA199B"/>
    <w:rsid w:val="00FB1EED"/>
    <w:rsid w:val="00FB3DEA"/>
    <w:rsid w:val="00FB552B"/>
    <w:rsid w:val="00FB7477"/>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9A96AFC460150870335FA46A6821567BFB35DE6F133469ADD43A9A9EB9FE286C39479C69F3ED4789E0956D08C65FB46C763C805AC596520r0D" TargetMode="External"/><Relationship Id="rId13" Type="http://schemas.openxmlformats.org/officeDocument/2006/relationships/hyperlink" Target="consultantplus://offline/ref=210DD76F71B33CDEB5B552F7270B9F27E3D4028101DFC71073C6E4EAE4E97FAA29C06A6D73456ACCCAl8C" TargetMode="External"/><Relationship Id="rId18" Type="http://schemas.openxmlformats.org/officeDocument/2006/relationships/hyperlink" Target="http://www.bsk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38A3B21AC8AB4B2A41E5C5DC78F146444643009F4C2290F242285BDD58C7A310D915641EA843D6Q0T9D" TargetMode="External"/><Relationship Id="rId17"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hyperlink" Target="http://www.bg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CE50E65485854E0924C8B18D2D9BA0933A7D9A64066022B482E1E16560EBB9FE3B2B98876E7EAF310E9E18886AB031D8FD2BC53A6180F77Z0C" TargetMode="External"/><Relationship Id="rId5" Type="http://schemas.openxmlformats.org/officeDocument/2006/relationships/webSettings" Target="webSettings.xml"/><Relationship Id="rId15" Type="http://schemas.openxmlformats.org/officeDocument/2006/relationships/hyperlink" Target="consultantplus://offline/ref=EB739E68DD7641A1E6712499F4A3D7D261B3A6F3C3BA75EB199D6C3C8AB6935C547E352404E7EBsBu6I" TargetMode="External"/><Relationship Id="rId10" Type="http://schemas.openxmlformats.org/officeDocument/2006/relationships/hyperlink" Target="consultantplus://offline/ref=C28AF1642DF1A3FAD5D8CF8E233D0A73D4797A328A2A04161E5CC30C0C133B2788B335BED46A668A6C45820E332E800AD369801DA465CEC2kAk0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26F724BE3B81B34FD548BF6887EF818CE942E9CA37E56345B464BEA28A54DADDD3E423691A058809C07AC892F4C65DA9ADD9F665BF7D73fC06D" TargetMode="External"/><Relationship Id="rId14" Type="http://schemas.openxmlformats.org/officeDocument/2006/relationships/hyperlink" Target="http://www.bges.ru/aad/Local%20Settings/Temporary%20Internet%20Files/Content.Outlook/Local%20Settings/Temporary%20Internet%20Files/OLK64/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74B5-090F-4B16-BBA0-089A2368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9265</Words>
  <Characters>52816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14</cp:revision>
  <cp:lastPrinted>2020-07-29T09:56:00Z</cp:lastPrinted>
  <dcterms:created xsi:type="dcterms:W3CDTF">2020-07-31T00:46:00Z</dcterms:created>
  <dcterms:modified xsi:type="dcterms:W3CDTF">2020-07-31T03:14:00Z</dcterms:modified>
</cp:coreProperties>
</file>